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CE499" w14:textId="77777777" w:rsidR="00E13E12" w:rsidRPr="000C483B" w:rsidRDefault="00E13E12" w:rsidP="00E13E12">
      <w:pPr>
        <w:spacing w:after="0"/>
        <w:jc w:val="center"/>
        <w:rPr>
          <w:rFonts w:ascii="Times New Roman" w:hAnsi="Times New Roman" w:cs="Times New Roman"/>
          <w:b/>
          <w:bCs/>
          <w:i/>
          <w:iCs/>
          <w:sz w:val="24"/>
          <w:szCs w:val="24"/>
        </w:rPr>
      </w:pPr>
      <w:r w:rsidRPr="000C483B">
        <w:rPr>
          <w:rFonts w:ascii="Times New Roman" w:hAnsi="Times New Roman" w:cs="Times New Roman"/>
          <w:b/>
          <w:bCs/>
          <w:i/>
          <w:iCs/>
          <w:sz w:val="24"/>
          <w:szCs w:val="24"/>
        </w:rPr>
        <w:t>Опубликовано в Бюллетени органов местного самоуправления</w:t>
      </w:r>
    </w:p>
    <w:p w14:paraId="686AC6A7" w14:textId="1286DAA2" w:rsidR="00E13E12" w:rsidRPr="000C483B" w:rsidRDefault="00E13E12" w:rsidP="00E13E12">
      <w:pPr>
        <w:spacing w:after="0"/>
        <w:jc w:val="center"/>
        <w:rPr>
          <w:rFonts w:ascii="Times New Roman" w:hAnsi="Times New Roman" w:cs="Times New Roman"/>
          <w:b/>
          <w:bCs/>
          <w:i/>
          <w:iCs/>
          <w:sz w:val="24"/>
          <w:szCs w:val="24"/>
        </w:rPr>
      </w:pPr>
      <w:r w:rsidRPr="000C483B">
        <w:rPr>
          <w:rFonts w:ascii="Times New Roman" w:hAnsi="Times New Roman" w:cs="Times New Roman"/>
          <w:b/>
          <w:bCs/>
          <w:i/>
          <w:iCs/>
          <w:sz w:val="24"/>
          <w:szCs w:val="24"/>
        </w:rPr>
        <w:t xml:space="preserve">«Вестник» № </w:t>
      </w:r>
      <w:r w:rsidR="00200EB8">
        <w:rPr>
          <w:rFonts w:ascii="Times New Roman" w:hAnsi="Times New Roman" w:cs="Times New Roman"/>
          <w:b/>
          <w:bCs/>
          <w:i/>
          <w:iCs/>
          <w:sz w:val="24"/>
          <w:szCs w:val="24"/>
        </w:rPr>
        <w:t>11</w:t>
      </w:r>
      <w:r>
        <w:rPr>
          <w:rFonts w:ascii="Times New Roman" w:hAnsi="Times New Roman" w:cs="Times New Roman"/>
          <w:b/>
          <w:bCs/>
          <w:i/>
          <w:iCs/>
          <w:sz w:val="24"/>
          <w:szCs w:val="24"/>
        </w:rPr>
        <w:t xml:space="preserve"> </w:t>
      </w:r>
      <w:r w:rsidRPr="000C483B">
        <w:rPr>
          <w:rFonts w:ascii="Times New Roman" w:hAnsi="Times New Roman" w:cs="Times New Roman"/>
          <w:b/>
          <w:bCs/>
          <w:i/>
          <w:iCs/>
          <w:sz w:val="24"/>
          <w:szCs w:val="24"/>
        </w:rPr>
        <w:t xml:space="preserve">от </w:t>
      </w:r>
      <w:r>
        <w:rPr>
          <w:rFonts w:ascii="Times New Roman" w:hAnsi="Times New Roman" w:cs="Times New Roman"/>
          <w:b/>
          <w:bCs/>
          <w:i/>
          <w:iCs/>
          <w:sz w:val="24"/>
          <w:szCs w:val="24"/>
        </w:rPr>
        <w:t>0</w:t>
      </w:r>
      <w:r w:rsidR="00200EB8">
        <w:rPr>
          <w:rFonts w:ascii="Times New Roman" w:hAnsi="Times New Roman" w:cs="Times New Roman"/>
          <w:b/>
          <w:bCs/>
          <w:i/>
          <w:iCs/>
          <w:sz w:val="24"/>
          <w:szCs w:val="24"/>
        </w:rPr>
        <w:t>6</w:t>
      </w:r>
      <w:r>
        <w:rPr>
          <w:rFonts w:ascii="Times New Roman" w:hAnsi="Times New Roman" w:cs="Times New Roman"/>
          <w:b/>
          <w:bCs/>
          <w:i/>
          <w:iCs/>
          <w:sz w:val="24"/>
          <w:szCs w:val="24"/>
        </w:rPr>
        <w:t>.1</w:t>
      </w:r>
      <w:r w:rsidR="00200EB8">
        <w:rPr>
          <w:rFonts w:ascii="Times New Roman" w:hAnsi="Times New Roman" w:cs="Times New Roman"/>
          <w:b/>
          <w:bCs/>
          <w:i/>
          <w:iCs/>
          <w:sz w:val="24"/>
          <w:szCs w:val="24"/>
        </w:rPr>
        <w:t>1</w:t>
      </w:r>
      <w:r>
        <w:rPr>
          <w:rFonts w:ascii="Times New Roman" w:hAnsi="Times New Roman" w:cs="Times New Roman"/>
          <w:b/>
          <w:bCs/>
          <w:i/>
          <w:iCs/>
          <w:sz w:val="24"/>
          <w:szCs w:val="24"/>
        </w:rPr>
        <w:t>.</w:t>
      </w:r>
      <w:r w:rsidRPr="000C483B">
        <w:rPr>
          <w:rFonts w:ascii="Times New Roman" w:hAnsi="Times New Roman" w:cs="Times New Roman"/>
          <w:b/>
          <w:bCs/>
          <w:i/>
          <w:iCs/>
          <w:sz w:val="24"/>
          <w:szCs w:val="24"/>
        </w:rPr>
        <w:t>2020</w:t>
      </w:r>
    </w:p>
    <w:p w14:paraId="6353E549" w14:textId="77777777" w:rsidR="00E13E12" w:rsidRDefault="00E13E12" w:rsidP="00E13E12">
      <w:pPr>
        <w:spacing w:after="0"/>
        <w:rPr>
          <w:rFonts w:ascii="Times New Roman" w:hAnsi="Times New Roman" w:cs="Times New Roman"/>
          <w:i/>
          <w:iCs/>
        </w:rPr>
      </w:pPr>
    </w:p>
    <w:p w14:paraId="248FFB96" w14:textId="77777777" w:rsidR="00E13E12" w:rsidRDefault="00E13E12" w:rsidP="00E13E12">
      <w:pPr>
        <w:spacing w:after="0"/>
        <w:rPr>
          <w:rFonts w:ascii="Times New Roman" w:hAnsi="Times New Roman" w:cs="Times New Roman"/>
          <w:i/>
          <w:iCs/>
        </w:rPr>
      </w:pPr>
    </w:p>
    <w:p w14:paraId="42B369B5" w14:textId="77777777" w:rsidR="00E13E12" w:rsidRPr="00BA37FF" w:rsidRDefault="00E13E12" w:rsidP="00E13E12">
      <w:pPr>
        <w:spacing w:after="0"/>
        <w:rPr>
          <w:rFonts w:ascii="Times New Roman" w:hAnsi="Times New Roman" w:cs="Times New Roman"/>
          <w:i/>
          <w:iCs/>
        </w:rPr>
      </w:pPr>
      <w:proofErr w:type="spellStart"/>
      <w:r w:rsidRPr="00BA37FF">
        <w:rPr>
          <w:rFonts w:ascii="Times New Roman" w:hAnsi="Times New Roman" w:cs="Times New Roman"/>
          <w:i/>
          <w:iCs/>
        </w:rPr>
        <w:t>с.Михайловка</w:t>
      </w:r>
      <w:proofErr w:type="spellEnd"/>
      <w:r>
        <w:rPr>
          <w:rFonts w:ascii="Times New Roman" w:hAnsi="Times New Roman" w:cs="Times New Roman"/>
          <w:i/>
          <w:iCs/>
        </w:rPr>
        <w:t xml:space="preserve">                                                                                                       Учредитель</w:t>
      </w:r>
    </w:p>
    <w:p w14:paraId="77EB11C7" w14:textId="77777777" w:rsidR="00E13E12" w:rsidRPr="00BA37FF" w:rsidRDefault="00E13E12" w:rsidP="00E13E12">
      <w:pPr>
        <w:spacing w:after="0"/>
        <w:rPr>
          <w:rFonts w:ascii="Times New Roman" w:hAnsi="Times New Roman" w:cs="Times New Roman"/>
          <w:i/>
          <w:iCs/>
        </w:rPr>
      </w:pPr>
      <w:r w:rsidRPr="00BA37FF">
        <w:rPr>
          <w:rFonts w:ascii="Times New Roman" w:hAnsi="Times New Roman" w:cs="Times New Roman"/>
          <w:i/>
          <w:iCs/>
        </w:rPr>
        <w:t>Куйбышевского района</w:t>
      </w:r>
      <w:r>
        <w:rPr>
          <w:rFonts w:ascii="Times New Roman" w:hAnsi="Times New Roman" w:cs="Times New Roman"/>
          <w:i/>
          <w:iCs/>
        </w:rPr>
        <w:t xml:space="preserve">                                                                                  Администрация</w:t>
      </w:r>
    </w:p>
    <w:p w14:paraId="1015F502" w14:textId="77777777" w:rsidR="00E13E12" w:rsidRDefault="00E13E12" w:rsidP="00E13E12">
      <w:pPr>
        <w:tabs>
          <w:tab w:val="left" w:pos="6420"/>
        </w:tabs>
        <w:spacing w:after="0"/>
        <w:rPr>
          <w:rFonts w:ascii="Times New Roman" w:hAnsi="Times New Roman" w:cs="Times New Roman"/>
          <w:i/>
          <w:iCs/>
        </w:rPr>
      </w:pPr>
      <w:r w:rsidRPr="00BA37FF">
        <w:rPr>
          <w:rFonts w:ascii="Times New Roman" w:hAnsi="Times New Roman" w:cs="Times New Roman"/>
          <w:i/>
          <w:iCs/>
        </w:rPr>
        <w:t>Новосибирской области</w:t>
      </w:r>
      <w:r>
        <w:rPr>
          <w:rFonts w:ascii="Times New Roman" w:hAnsi="Times New Roman" w:cs="Times New Roman"/>
          <w:i/>
          <w:iCs/>
        </w:rPr>
        <w:tab/>
        <w:t>Михайловского сельсовета</w:t>
      </w:r>
    </w:p>
    <w:p w14:paraId="35650EFD" w14:textId="77777777" w:rsidR="00E13E12" w:rsidRPr="000C483B" w:rsidRDefault="00E13E12" w:rsidP="00E13E12">
      <w:pPr>
        <w:rPr>
          <w:rFonts w:ascii="Times New Roman" w:hAnsi="Times New Roman" w:cs="Times New Roman"/>
        </w:rPr>
      </w:pPr>
    </w:p>
    <w:p w14:paraId="00FCE1C5" w14:textId="77777777" w:rsidR="00E13E12" w:rsidRPr="00BA37FF" w:rsidRDefault="00E13E12" w:rsidP="00E13E12">
      <w:pPr>
        <w:rPr>
          <w:rFonts w:ascii="Times New Roman" w:hAnsi="Times New Roman" w:cs="Times New Roman"/>
        </w:rPr>
      </w:pPr>
    </w:p>
    <w:p w14:paraId="006DFE97" w14:textId="77777777" w:rsidR="00E13E12" w:rsidRPr="00BA37FF" w:rsidRDefault="00E13E12" w:rsidP="00E13E12">
      <w:pPr>
        <w:rPr>
          <w:rFonts w:ascii="Times New Roman" w:hAnsi="Times New Roman" w:cs="Times New Roman"/>
        </w:rPr>
      </w:pPr>
    </w:p>
    <w:p w14:paraId="16CC86EE" w14:textId="77777777" w:rsidR="00E13E12" w:rsidRPr="00BA37FF" w:rsidRDefault="00E13E12" w:rsidP="00E13E12">
      <w:pPr>
        <w:rPr>
          <w:rFonts w:ascii="Times New Roman" w:hAnsi="Times New Roman" w:cs="Times New Roman"/>
        </w:rPr>
      </w:pPr>
    </w:p>
    <w:p w14:paraId="3F610D8C" w14:textId="77777777" w:rsidR="00E13E12" w:rsidRDefault="00E13E12" w:rsidP="00E13E12">
      <w:pPr>
        <w:rPr>
          <w:rFonts w:ascii="Times New Roman" w:hAnsi="Times New Roman" w:cs="Times New Roman"/>
          <w:i/>
          <w:iCs/>
        </w:rPr>
      </w:pPr>
    </w:p>
    <w:p w14:paraId="09517E14" w14:textId="77777777" w:rsidR="00E13E12" w:rsidRDefault="00E13E12" w:rsidP="00E13E12">
      <w:pPr>
        <w:rPr>
          <w:rFonts w:ascii="Times New Roman" w:hAnsi="Times New Roman" w:cs="Times New Roman"/>
          <w:i/>
          <w:iCs/>
        </w:rPr>
      </w:pPr>
    </w:p>
    <w:p w14:paraId="165E88B4" w14:textId="77777777" w:rsidR="00E13E12" w:rsidRPr="00BA37FF" w:rsidRDefault="00E13E12" w:rsidP="00E13E12">
      <w:pPr>
        <w:tabs>
          <w:tab w:val="left" w:pos="2190"/>
        </w:tabs>
        <w:jc w:val="center"/>
        <w:rPr>
          <w:rFonts w:ascii="Times New Roman" w:hAnsi="Times New Roman" w:cs="Times New Roman"/>
          <w:i/>
          <w:iCs/>
          <w:sz w:val="144"/>
          <w:szCs w:val="144"/>
        </w:rPr>
      </w:pPr>
      <w:r w:rsidRPr="00BA37FF">
        <w:rPr>
          <w:rFonts w:ascii="Times New Roman" w:hAnsi="Times New Roman" w:cs="Times New Roman"/>
          <w:i/>
          <w:iCs/>
          <w:sz w:val="144"/>
          <w:szCs w:val="144"/>
        </w:rPr>
        <w:t>ВЕСТНИК</w:t>
      </w:r>
    </w:p>
    <w:p w14:paraId="43AF2726" w14:textId="165EC8D4" w:rsidR="00E13E12" w:rsidRDefault="00E13E12" w:rsidP="00E13E12">
      <w:pPr>
        <w:tabs>
          <w:tab w:val="left" w:pos="2190"/>
        </w:tabs>
        <w:jc w:val="center"/>
        <w:rPr>
          <w:rFonts w:ascii="Times New Roman" w:hAnsi="Times New Roman" w:cs="Times New Roman"/>
          <w:i/>
          <w:iCs/>
          <w:sz w:val="52"/>
          <w:szCs w:val="52"/>
        </w:rPr>
      </w:pPr>
      <w:r w:rsidRPr="00BA37FF">
        <w:rPr>
          <w:rFonts w:ascii="Times New Roman" w:hAnsi="Times New Roman" w:cs="Times New Roman"/>
          <w:i/>
          <w:iCs/>
          <w:sz w:val="52"/>
          <w:szCs w:val="52"/>
        </w:rPr>
        <w:t xml:space="preserve">от </w:t>
      </w:r>
      <w:r w:rsidR="00200EB8">
        <w:rPr>
          <w:rFonts w:ascii="Times New Roman" w:hAnsi="Times New Roman" w:cs="Times New Roman"/>
          <w:i/>
          <w:iCs/>
          <w:sz w:val="52"/>
          <w:szCs w:val="52"/>
        </w:rPr>
        <w:t>06 ноября</w:t>
      </w:r>
      <w:r>
        <w:rPr>
          <w:rFonts w:ascii="Times New Roman" w:hAnsi="Times New Roman" w:cs="Times New Roman"/>
          <w:i/>
          <w:iCs/>
          <w:sz w:val="52"/>
          <w:szCs w:val="52"/>
        </w:rPr>
        <w:t xml:space="preserve"> </w:t>
      </w:r>
      <w:r w:rsidRPr="00BA37FF">
        <w:rPr>
          <w:rFonts w:ascii="Times New Roman" w:hAnsi="Times New Roman" w:cs="Times New Roman"/>
          <w:i/>
          <w:iCs/>
          <w:sz w:val="52"/>
          <w:szCs w:val="52"/>
        </w:rPr>
        <w:t>2020</w:t>
      </w:r>
      <w:proofErr w:type="gramStart"/>
      <w:r w:rsidRPr="00BA37FF">
        <w:rPr>
          <w:rFonts w:ascii="Times New Roman" w:hAnsi="Times New Roman" w:cs="Times New Roman"/>
          <w:i/>
          <w:iCs/>
          <w:sz w:val="52"/>
          <w:szCs w:val="52"/>
        </w:rPr>
        <w:t>года  №</w:t>
      </w:r>
      <w:proofErr w:type="gramEnd"/>
      <w:r w:rsidR="00200EB8">
        <w:rPr>
          <w:rFonts w:ascii="Times New Roman" w:hAnsi="Times New Roman" w:cs="Times New Roman"/>
          <w:i/>
          <w:iCs/>
          <w:sz w:val="52"/>
          <w:szCs w:val="52"/>
        </w:rPr>
        <w:t xml:space="preserve"> 11</w:t>
      </w:r>
    </w:p>
    <w:p w14:paraId="317DBAC4" w14:textId="77777777" w:rsidR="00E13E12" w:rsidRPr="00BA37FF" w:rsidRDefault="00E13E12" w:rsidP="00E13E12">
      <w:pPr>
        <w:tabs>
          <w:tab w:val="left" w:pos="2190"/>
        </w:tabs>
        <w:jc w:val="center"/>
        <w:rPr>
          <w:rFonts w:ascii="Times New Roman" w:hAnsi="Times New Roman" w:cs="Times New Roman"/>
          <w:i/>
          <w:iCs/>
          <w:sz w:val="28"/>
          <w:szCs w:val="28"/>
        </w:rPr>
      </w:pPr>
      <w:r w:rsidRPr="00BA37FF">
        <w:rPr>
          <w:rFonts w:ascii="Times New Roman" w:hAnsi="Times New Roman" w:cs="Times New Roman"/>
          <w:i/>
          <w:iCs/>
          <w:sz w:val="28"/>
          <w:szCs w:val="28"/>
        </w:rPr>
        <w:t>Официальный документ</w:t>
      </w:r>
    </w:p>
    <w:p w14:paraId="3F72C280" w14:textId="77777777" w:rsidR="00E13E12" w:rsidRPr="00BA37FF" w:rsidRDefault="00E13E12" w:rsidP="00E13E12">
      <w:pPr>
        <w:tabs>
          <w:tab w:val="left" w:pos="2190"/>
        </w:tabs>
        <w:spacing w:after="0"/>
        <w:jc w:val="center"/>
        <w:rPr>
          <w:rFonts w:ascii="Times New Roman" w:hAnsi="Times New Roman" w:cs="Times New Roman"/>
          <w:i/>
          <w:iCs/>
          <w:sz w:val="28"/>
          <w:szCs w:val="28"/>
        </w:rPr>
      </w:pPr>
      <w:r w:rsidRPr="00BA37FF">
        <w:rPr>
          <w:rFonts w:ascii="Times New Roman" w:hAnsi="Times New Roman" w:cs="Times New Roman"/>
          <w:i/>
          <w:iCs/>
          <w:sz w:val="28"/>
          <w:szCs w:val="28"/>
        </w:rPr>
        <w:t>Михайловского сельсовета</w:t>
      </w:r>
    </w:p>
    <w:p w14:paraId="309C856A" w14:textId="77777777" w:rsidR="00E13E12" w:rsidRPr="00BA37FF" w:rsidRDefault="00E13E12" w:rsidP="00E13E12">
      <w:pPr>
        <w:tabs>
          <w:tab w:val="left" w:pos="2190"/>
        </w:tabs>
        <w:spacing w:after="0"/>
        <w:jc w:val="center"/>
        <w:rPr>
          <w:rFonts w:ascii="Times New Roman" w:hAnsi="Times New Roman" w:cs="Times New Roman"/>
          <w:i/>
          <w:iCs/>
          <w:sz w:val="28"/>
          <w:szCs w:val="28"/>
        </w:rPr>
      </w:pPr>
      <w:r w:rsidRPr="00BA37FF">
        <w:rPr>
          <w:rFonts w:ascii="Times New Roman" w:hAnsi="Times New Roman" w:cs="Times New Roman"/>
          <w:i/>
          <w:iCs/>
          <w:sz w:val="28"/>
          <w:szCs w:val="28"/>
        </w:rPr>
        <w:t>Куйбышевского района</w:t>
      </w:r>
    </w:p>
    <w:p w14:paraId="7FB6EFF9" w14:textId="77777777" w:rsidR="00E13E12" w:rsidRPr="00BA37FF" w:rsidRDefault="00E13E12" w:rsidP="00E13E12">
      <w:pPr>
        <w:tabs>
          <w:tab w:val="left" w:pos="2190"/>
        </w:tabs>
        <w:spacing w:after="0"/>
        <w:jc w:val="center"/>
        <w:rPr>
          <w:rFonts w:ascii="Times New Roman" w:hAnsi="Times New Roman" w:cs="Times New Roman"/>
          <w:i/>
          <w:iCs/>
          <w:sz w:val="28"/>
          <w:szCs w:val="28"/>
        </w:rPr>
      </w:pPr>
      <w:r w:rsidRPr="00BA37FF">
        <w:rPr>
          <w:rFonts w:ascii="Times New Roman" w:hAnsi="Times New Roman" w:cs="Times New Roman"/>
          <w:i/>
          <w:iCs/>
          <w:sz w:val="28"/>
          <w:szCs w:val="28"/>
        </w:rPr>
        <w:t>Новосибирской области</w:t>
      </w:r>
    </w:p>
    <w:p w14:paraId="282113B4" w14:textId="77777777" w:rsidR="00E13E12" w:rsidRDefault="00E13E12" w:rsidP="00E13E12">
      <w:pPr>
        <w:tabs>
          <w:tab w:val="left" w:pos="2190"/>
        </w:tabs>
        <w:jc w:val="center"/>
        <w:rPr>
          <w:rFonts w:ascii="Times New Roman" w:hAnsi="Times New Roman" w:cs="Times New Roman"/>
          <w:sz w:val="28"/>
          <w:szCs w:val="28"/>
        </w:rPr>
      </w:pPr>
    </w:p>
    <w:p w14:paraId="17FD97C4" w14:textId="77777777" w:rsidR="00E13E12" w:rsidRDefault="00E13E12" w:rsidP="00E13E12">
      <w:pPr>
        <w:tabs>
          <w:tab w:val="left" w:pos="2190"/>
        </w:tabs>
        <w:jc w:val="center"/>
        <w:rPr>
          <w:rFonts w:ascii="Times New Roman" w:hAnsi="Times New Roman" w:cs="Times New Roman"/>
          <w:sz w:val="28"/>
          <w:szCs w:val="28"/>
        </w:rPr>
      </w:pPr>
    </w:p>
    <w:p w14:paraId="76B3F698" w14:textId="77777777" w:rsidR="00E13E12" w:rsidRDefault="00E13E12" w:rsidP="00E13E12">
      <w:pPr>
        <w:tabs>
          <w:tab w:val="left" w:pos="2190"/>
        </w:tabs>
        <w:jc w:val="center"/>
        <w:rPr>
          <w:rFonts w:ascii="Times New Roman" w:hAnsi="Times New Roman" w:cs="Times New Roman"/>
          <w:sz w:val="28"/>
          <w:szCs w:val="28"/>
        </w:rPr>
      </w:pPr>
    </w:p>
    <w:p w14:paraId="71080E7E" w14:textId="77777777" w:rsidR="00E13E12" w:rsidRPr="00BA37FF" w:rsidRDefault="00E13E12" w:rsidP="00E13E12">
      <w:pPr>
        <w:rPr>
          <w:rFonts w:ascii="Times New Roman" w:hAnsi="Times New Roman" w:cs="Times New Roman"/>
          <w:sz w:val="28"/>
          <w:szCs w:val="28"/>
        </w:rPr>
      </w:pPr>
    </w:p>
    <w:p w14:paraId="5D20D98E" w14:textId="77777777" w:rsidR="00E13E12" w:rsidRPr="00BA37FF" w:rsidRDefault="00E13E12" w:rsidP="00E13E12">
      <w:pPr>
        <w:rPr>
          <w:rFonts w:ascii="Times New Roman" w:hAnsi="Times New Roman" w:cs="Times New Roman"/>
          <w:sz w:val="28"/>
          <w:szCs w:val="28"/>
        </w:rPr>
      </w:pPr>
    </w:p>
    <w:p w14:paraId="5046F813" w14:textId="77777777" w:rsidR="00E13E12" w:rsidRDefault="00E13E12" w:rsidP="00E13E12">
      <w:pPr>
        <w:rPr>
          <w:rFonts w:ascii="Times New Roman" w:hAnsi="Times New Roman" w:cs="Times New Roman"/>
          <w:sz w:val="28"/>
          <w:szCs w:val="28"/>
        </w:rPr>
      </w:pPr>
    </w:p>
    <w:p w14:paraId="4DA7C26C" w14:textId="77777777" w:rsidR="00E13E12" w:rsidRPr="00BA37FF" w:rsidRDefault="00E13E12" w:rsidP="00E13E12">
      <w:pPr>
        <w:rPr>
          <w:rFonts w:ascii="Times New Roman" w:hAnsi="Times New Roman" w:cs="Times New Roman"/>
          <w:i/>
          <w:iCs/>
          <w:sz w:val="28"/>
          <w:szCs w:val="28"/>
        </w:rPr>
      </w:pPr>
      <w:r w:rsidRPr="00BA37FF">
        <w:rPr>
          <w:rFonts w:ascii="Times New Roman" w:hAnsi="Times New Roman" w:cs="Times New Roman"/>
          <w:i/>
          <w:iCs/>
          <w:sz w:val="28"/>
          <w:szCs w:val="28"/>
        </w:rPr>
        <w:t>Председатель редакционного совета                         Адрес издательства</w:t>
      </w:r>
    </w:p>
    <w:p w14:paraId="37DA9B0D" w14:textId="77777777" w:rsidR="00E13E12" w:rsidRPr="00BA37FF" w:rsidRDefault="00E13E12" w:rsidP="00E13E12">
      <w:pPr>
        <w:rPr>
          <w:rFonts w:ascii="Times New Roman" w:hAnsi="Times New Roman" w:cs="Times New Roman"/>
          <w:i/>
          <w:iCs/>
          <w:sz w:val="28"/>
          <w:szCs w:val="28"/>
        </w:rPr>
      </w:pPr>
      <w:proofErr w:type="spellStart"/>
      <w:r w:rsidRPr="00BA37FF">
        <w:rPr>
          <w:rFonts w:ascii="Times New Roman" w:hAnsi="Times New Roman" w:cs="Times New Roman"/>
          <w:i/>
          <w:iCs/>
          <w:sz w:val="28"/>
          <w:szCs w:val="28"/>
        </w:rPr>
        <w:t>Н.А.Шмидт</w:t>
      </w:r>
      <w:proofErr w:type="spellEnd"/>
      <w:r>
        <w:rPr>
          <w:rFonts w:ascii="Times New Roman" w:hAnsi="Times New Roman" w:cs="Times New Roman"/>
          <w:i/>
          <w:iCs/>
          <w:sz w:val="28"/>
          <w:szCs w:val="28"/>
        </w:rPr>
        <w:t>.</w:t>
      </w:r>
      <w:r w:rsidRPr="00BA37FF">
        <w:rPr>
          <w:rFonts w:ascii="Times New Roman" w:hAnsi="Times New Roman" w:cs="Times New Roman"/>
          <w:i/>
          <w:iCs/>
          <w:sz w:val="28"/>
          <w:szCs w:val="28"/>
        </w:rPr>
        <w:t xml:space="preserve">                                           с. Михайловка, ул. Центральная дом 48</w:t>
      </w:r>
      <w:r>
        <w:rPr>
          <w:rFonts w:ascii="Times New Roman" w:hAnsi="Times New Roman" w:cs="Times New Roman"/>
          <w:i/>
          <w:iCs/>
          <w:sz w:val="28"/>
          <w:szCs w:val="28"/>
        </w:rPr>
        <w:t>.</w:t>
      </w:r>
    </w:p>
    <w:p w14:paraId="587B1830" w14:textId="77777777" w:rsidR="00E13E12" w:rsidRPr="00BA37FF" w:rsidRDefault="00E13E12" w:rsidP="00E13E12">
      <w:pPr>
        <w:rPr>
          <w:rFonts w:ascii="Times New Roman" w:hAnsi="Times New Roman" w:cs="Times New Roman"/>
          <w:i/>
          <w:iCs/>
          <w:sz w:val="28"/>
          <w:szCs w:val="28"/>
        </w:rPr>
      </w:pPr>
    </w:p>
    <w:p w14:paraId="055BDACF" w14:textId="77777777" w:rsidR="00E13E12" w:rsidRPr="00BA37FF" w:rsidRDefault="00E13E12" w:rsidP="00E13E12">
      <w:pPr>
        <w:rPr>
          <w:rFonts w:ascii="Times New Roman" w:hAnsi="Times New Roman" w:cs="Times New Roman"/>
          <w:i/>
          <w:iCs/>
          <w:sz w:val="28"/>
          <w:szCs w:val="28"/>
        </w:rPr>
      </w:pPr>
    </w:p>
    <w:p w14:paraId="2FE5E3DC" w14:textId="77777777" w:rsidR="00E13E12" w:rsidRDefault="00E13E12" w:rsidP="00E13E12">
      <w:pPr>
        <w:rPr>
          <w:rFonts w:ascii="Times New Roman" w:hAnsi="Times New Roman" w:cs="Times New Roman"/>
          <w:i/>
          <w:iCs/>
          <w:sz w:val="28"/>
          <w:szCs w:val="28"/>
        </w:rPr>
      </w:pPr>
      <w:r>
        <w:rPr>
          <w:rFonts w:ascii="Times New Roman" w:hAnsi="Times New Roman" w:cs="Times New Roman"/>
          <w:i/>
          <w:iCs/>
          <w:sz w:val="28"/>
          <w:szCs w:val="28"/>
        </w:rPr>
        <w:t xml:space="preserve">                                                                                                 </w:t>
      </w:r>
      <w:r w:rsidRPr="00BA37FF">
        <w:rPr>
          <w:rFonts w:ascii="Times New Roman" w:hAnsi="Times New Roman" w:cs="Times New Roman"/>
          <w:i/>
          <w:iCs/>
          <w:sz w:val="28"/>
          <w:szCs w:val="28"/>
        </w:rPr>
        <w:t>Тираж 50 экземпляр</w:t>
      </w:r>
      <w:r>
        <w:rPr>
          <w:rFonts w:ascii="Times New Roman" w:hAnsi="Times New Roman" w:cs="Times New Roman"/>
          <w:i/>
          <w:iCs/>
          <w:sz w:val="28"/>
          <w:szCs w:val="28"/>
        </w:rPr>
        <w:t>.</w:t>
      </w:r>
    </w:p>
    <w:tbl>
      <w:tblPr>
        <w:tblW w:w="5000" w:type="pct"/>
        <w:tblBorders>
          <w:top w:val="single" w:sz="8" w:space="0" w:color="956AAC"/>
          <w:bottom w:val="single" w:sz="8" w:space="0" w:color="956AAC"/>
        </w:tblBorders>
        <w:tblCellMar>
          <w:left w:w="0" w:type="dxa"/>
          <w:right w:w="0" w:type="dxa"/>
        </w:tblCellMar>
        <w:tblLook w:val="0660" w:firstRow="1" w:lastRow="1" w:firstColumn="0" w:lastColumn="0" w:noHBand="1" w:noVBand="1"/>
      </w:tblPr>
      <w:tblGrid>
        <w:gridCol w:w="9355"/>
      </w:tblGrid>
      <w:tr w:rsidR="00E13E12" w:rsidRPr="00BA37FF" w14:paraId="4567F26F" w14:textId="77777777" w:rsidTr="00E13E12">
        <w:trPr>
          <w:trHeight w:val="1552"/>
        </w:trPr>
        <w:tc>
          <w:tcPr>
            <w:tcW w:w="5000" w:type="pct"/>
            <w:tcBorders>
              <w:top w:val="single" w:sz="8" w:space="0" w:color="956AAC"/>
              <w:left w:val="nil"/>
              <w:bottom w:val="nil"/>
              <w:right w:val="nil"/>
            </w:tcBorders>
            <w:shd w:val="clear" w:color="auto" w:fill="F2F2F2"/>
            <w:hideMark/>
          </w:tcPr>
          <w:p w14:paraId="21632C4A" w14:textId="77777777" w:rsidR="00E13E12" w:rsidRPr="00BA37FF" w:rsidRDefault="00E13E12" w:rsidP="00E13E12">
            <w:pPr>
              <w:spacing w:before="100" w:beforeAutospacing="1" w:after="100" w:afterAutospacing="1" w:line="240" w:lineRule="auto"/>
              <w:contextualSpacing/>
              <w:jc w:val="center"/>
              <w:rPr>
                <w:rFonts w:ascii="Century Gothic" w:eastAsia="Times New Roman" w:hAnsi="Century Gothic" w:cs="Times New Roman"/>
                <w:b/>
                <w:i/>
                <w:color w:val="613B13"/>
                <w:sz w:val="96"/>
                <w:szCs w:val="96"/>
              </w:rPr>
            </w:pPr>
            <w:r w:rsidRPr="00BA37FF">
              <w:rPr>
                <w:rFonts w:ascii="Century Gothic" w:eastAsia="Times New Roman" w:hAnsi="Century Gothic" w:cs="Times New Roman"/>
                <w:b/>
                <w:i/>
                <w:color w:val="613B13"/>
                <w:sz w:val="96"/>
                <w:szCs w:val="96"/>
              </w:rPr>
              <w:lastRenderedPageBreak/>
              <w:t>Сельский   Вестник</w:t>
            </w:r>
          </w:p>
          <w:p w14:paraId="74A6E3A7" w14:textId="77777777" w:rsidR="00E13E12" w:rsidRPr="00BA37FF" w:rsidRDefault="00E13E12" w:rsidP="00E13E12">
            <w:pPr>
              <w:spacing w:before="100" w:beforeAutospacing="1" w:after="100" w:afterAutospacing="1" w:line="240" w:lineRule="auto"/>
              <w:contextualSpacing/>
              <w:jc w:val="center"/>
              <w:rPr>
                <w:rFonts w:ascii="Century Gothic" w:eastAsia="Times New Roman" w:hAnsi="Century Gothic" w:cs="Times New Roman"/>
                <w:b/>
                <w:i/>
                <w:color w:val="613B13"/>
                <w:sz w:val="44"/>
                <w:szCs w:val="44"/>
              </w:rPr>
            </w:pPr>
          </w:p>
          <w:p w14:paraId="41787687" w14:textId="2C599BED" w:rsidR="00E13E12" w:rsidRPr="00BA37FF" w:rsidRDefault="00E13E12" w:rsidP="00E13E12">
            <w:pPr>
              <w:spacing w:before="100" w:beforeAutospacing="1" w:after="100" w:afterAutospacing="1" w:line="240" w:lineRule="auto"/>
              <w:contextualSpacing/>
              <w:jc w:val="center"/>
              <w:rPr>
                <w:rFonts w:ascii="Century Gothic" w:eastAsia="Times New Roman" w:hAnsi="Century Gothic" w:cs="Times New Roman"/>
                <w:b/>
                <w:i/>
                <w:sz w:val="44"/>
                <w:szCs w:val="44"/>
              </w:rPr>
            </w:pPr>
            <w:proofErr w:type="gramStart"/>
            <w:r w:rsidRPr="00BA37FF">
              <w:rPr>
                <w:rFonts w:ascii="Century Gothic" w:eastAsia="Times New Roman" w:hAnsi="Century Gothic" w:cs="Times New Roman"/>
                <w:b/>
                <w:i/>
                <w:color w:val="613B13"/>
                <w:sz w:val="44"/>
                <w:szCs w:val="44"/>
              </w:rPr>
              <w:t>Михайловского  сельсовета</w:t>
            </w:r>
            <w:proofErr w:type="gramEnd"/>
            <w:r w:rsidRPr="00BA37FF">
              <w:rPr>
                <w:rFonts w:ascii="Century Gothic" w:eastAsia="Times New Roman" w:hAnsi="Century Gothic" w:cs="Times New Roman"/>
                <w:b/>
                <w:i/>
                <w:color w:val="613B13"/>
                <w:sz w:val="44"/>
                <w:szCs w:val="44"/>
              </w:rPr>
              <w:t xml:space="preserve"> Куйбышевского района Новосибирской области                                                              </w:t>
            </w:r>
            <w:r w:rsidR="00200EB8">
              <w:rPr>
                <w:rFonts w:ascii="Century Gothic" w:eastAsia="Times New Roman" w:hAnsi="Century Gothic" w:cs="Times New Roman"/>
                <w:b/>
                <w:i/>
                <w:color w:val="613B13"/>
                <w:sz w:val="44"/>
                <w:szCs w:val="44"/>
              </w:rPr>
              <w:t xml:space="preserve">06 </w:t>
            </w:r>
            <w:bookmarkStart w:id="0" w:name="_GoBack"/>
            <w:bookmarkEnd w:id="0"/>
            <w:r w:rsidR="00200EB8">
              <w:rPr>
                <w:rFonts w:ascii="Century Gothic" w:eastAsia="Times New Roman" w:hAnsi="Century Gothic" w:cs="Times New Roman"/>
                <w:b/>
                <w:i/>
                <w:color w:val="613B13"/>
                <w:sz w:val="44"/>
                <w:szCs w:val="44"/>
              </w:rPr>
              <w:t>ноября</w:t>
            </w:r>
            <w:r>
              <w:rPr>
                <w:rFonts w:ascii="Century Gothic" w:eastAsia="Times New Roman" w:hAnsi="Century Gothic" w:cs="Times New Roman"/>
                <w:b/>
                <w:i/>
                <w:color w:val="613B13"/>
                <w:sz w:val="44"/>
                <w:szCs w:val="44"/>
              </w:rPr>
              <w:t xml:space="preserve"> </w:t>
            </w:r>
            <w:r w:rsidRPr="00BA37FF">
              <w:rPr>
                <w:rFonts w:ascii="Century Gothic" w:eastAsia="Times New Roman" w:hAnsi="Century Gothic" w:cs="Times New Roman"/>
                <w:b/>
                <w:i/>
                <w:color w:val="613B13"/>
                <w:sz w:val="44"/>
                <w:szCs w:val="44"/>
              </w:rPr>
              <w:t>2020 года №</w:t>
            </w:r>
            <w:r w:rsidR="00200EB8">
              <w:rPr>
                <w:rFonts w:ascii="Century Gothic" w:eastAsia="Times New Roman" w:hAnsi="Century Gothic" w:cs="Times New Roman"/>
                <w:b/>
                <w:i/>
                <w:color w:val="613B13"/>
                <w:sz w:val="44"/>
                <w:szCs w:val="44"/>
              </w:rPr>
              <w:t xml:space="preserve"> 11</w:t>
            </w:r>
          </w:p>
        </w:tc>
      </w:tr>
      <w:tr w:rsidR="00E13E12" w:rsidRPr="00BA37FF" w14:paraId="1DBA9EFA" w14:textId="77777777" w:rsidTr="00E13E12">
        <w:trPr>
          <w:trHeight w:val="87"/>
        </w:trPr>
        <w:tc>
          <w:tcPr>
            <w:tcW w:w="5000" w:type="pct"/>
            <w:tcBorders>
              <w:top w:val="nil"/>
              <w:left w:val="nil"/>
              <w:bottom w:val="single" w:sz="8" w:space="0" w:color="956AAC"/>
              <w:right w:val="nil"/>
            </w:tcBorders>
            <w:shd w:val="clear" w:color="auto" w:fill="FFFFFF"/>
          </w:tcPr>
          <w:p w14:paraId="3FCC5A8D" w14:textId="77777777" w:rsidR="00E13E12" w:rsidRPr="00BA37FF" w:rsidRDefault="00E13E12" w:rsidP="00E13E12">
            <w:pPr>
              <w:spacing w:after="0" w:line="80" w:lineRule="exact"/>
              <w:ind w:right="144"/>
              <w:rPr>
                <w:rFonts w:ascii="Century Gothic" w:eastAsia="Century Gothic" w:hAnsi="Century Gothic" w:cs="Times New Roman"/>
                <w:color w:val="262626"/>
              </w:rPr>
            </w:pPr>
          </w:p>
        </w:tc>
      </w:tr>
    </w:tbl>
    <w:p w14:paraId="1B71A8CD" w14:textId="77777777" w:rsidR="00E13E12" w:rsidRPr="00BA37FF" w:rsidRDefault="00E13E12" w:rsidP="00E13E12">
      <w:pPr>
        <w:spacing w:before="240" w:after="100" w:line="276" w:lineRule="auto"/>
        <w:ind w:right="144"/>
        <w:jc w:val="center"/>
        <w:rPr>
          <w:rFonts w:ascii="Century Gothic" w:eastAsia="Times New Roman" w:hAnsi="Century Gothic" w:cs="Times New Roman"/>
          <w:b/>
          <w:color w:val="4B3259"/>
          <w:sz w:val="36"/>
          <w:szCs w:val="36"/>
        </w:rPr>
      </w:pPr>
      <w:r w:rsidRPr="00BA37FF">
        <w:rPr>
          <w:rFonts w:ascii="Century Gothic" w:eastAsia="Times New Roman" w:hAnsi="Century Gothic" w:cs="Times New Roman"/>
          <w:b/>
          <w:color w:val="4B3259"/>
          <w:sz w:val="36"/>
          <w:szCs w:val="36"/>
        </w:rPr>
        <w:t xml:space="preserve">Администрация </w:t>
      </w:r>
      <w:proofErr w:type="gramStart"/>
      <w:r w:rsidRPr="00BA37FF">
        <w:rPr>
          <w:rFonts w:ascii="Century Gothic" w:eastAsia="Times New Roman" w:hAnsi="Century Gothic" w:cs="Times New Roman"/>
          <w:b/>
          <w:color w:val="4B3259"/>
          <w:sz w:val="36"/>
          <w:szCs w:val="36"/>
        </w:rPr>
        <w:t>Михайловского  сельсовета</w:t>
      </w:r>
      <w:proofErr w:type="gramEnd"/>
      <w:r w:rsidRPr="00BA37FF">
        <w:rPr>
          <w:rFonts w:ascii="Century Gothic" w:eastAsia="Times New Roman" w:hAnsi="Century Gothic" w:cs="Times New Roman"/>
          <w:b/>
          <w:color w:val="4B3259"/>
          <w:sz w:val="36"/>
          <w:szCs w:val="36"/>
        </w:rPr>
        <w:t xml:space="preserve"> Куйбышевского района Новосибирской области</w:t>
      </w:r>
    </w:p>
    <w:p w14:paraId="72657AFD" w14:textId="77777777" w:rsidR="00E13E12" w:rsidRPr="00BA37FF" w:rsidRDefault="00E13E12" w:rsidP="00E13E12">
      <w:pPr>
        <w:spacing w:after="240" w:line="336" w:lineRule="auto"/>
        <w:ind w:right="144"/>
        <w:contextualSpacing/>
        <w:rPr>
          <w:rFonts w:ascii="Century Gothic" w:eastAsia="Century Gothic" w:hAnsi="Century Gothic" w:cs="Times New Roman"/>
          <w:color w:val="262626"/>
        </w:rPr>
      </w:pPr>
      <w:r w:rsidRPr="00BA37FF">
        <w:rPr>
          <w:rFonts w:ascii="Century Gothic" w:eastAsia="Century Gothic" w:hAnsi="Century Gothic" w:cs="Times New Roman"/>
          <w:color w:val="262626"/>
        </w:rPr>
        <w:t xml:space="preserve">632366 Новосибирская область Куйбышевский </w:t>
      </w:r>
      <w:proofErr w:type="gramStart"/>
      <w:r w:rsidRPr="00BA37FF">
        <w:rPr>
          <w:rFonts w:ascii="Century Gothic" w:eastAsia="Century Gothic" w:hAnsi="Century Gothic" w:cs="Times New Roman"/>
          <w:color w:val="262626"/>
        </w:rPr>
        <w:t>район  с.</w:t>
      </w:r>
      <w:proofErr w:type="gramEnd"/>
      <w:r w:rsidRPr="00BA37FF">
        <w:rPr>
          <w:rFonts w:ascii="Century Gothic" w:eastAsia="Century Gothic" w:hAnsi="Century Gothic" w:cs="Times New Roman"/>
          <w:color w:val="262626"/>
        </w:rPr>
        <w:t xml:space="preserve"> Михайловка  ул.  Центральная дом </w:t>
      </w:r>
      <w:proofErr w:type="gramStart"/>
      <w:r w:rsidRPr="00BA37FF">
        <w:rPr>
          <w:rFonts w:ascii="Century Gothic" w:eastAsia="Century Gothic" w:hAnsi="Century Gothic" w:cs="Times New Roman"/>
          <w:color w:val="262626"/>
        </w:rPr>
        <w:t>48 .</w:t>
      </w:r>
      <w:proofErr w:type="gramEnd"/>
      <w:r w:rsidRPr="00BA37FF">
        <w:rPr>
          <w:rFonts w:ascii="Century Gothic" w:eastAsia="Century Gothic" w:hAnsi="Century Gothic" w:cs="Times New Roman"/>
          <w:color w:val="262626"/>
        </w:rPr>
        <w:t xml:space="preserve"> т.31-649, 31-624</w:t>
      </w:r>
    </w:p>
    <w:tbl>
      <w:tblPr>
        <w:tblW w:w="6721" w:type="pct"/>
        <w:tblInd w:w="-1093" w:type="dxa"/>
        <w:tblBorders>
          <w:top w:val="single" w:sz="8" w:space="0" w:color="956AAC"/>
          <w:bottom w:val="single" w:sz="8" w:space="0" w:color="956AAC"/>
        </w:tblBorders>
        <w:tblCellMar>
          <w:left w:w="0" w:type="dxa"/>
          <w:right w:w="0" w:type="dxa"/>
        </w:tblCellMar>
        <w:tblLook w:val="0660" w:firstRow="1" w:lastRow="1" w:firstColumn="0" w:lastColumn="0" w:noHBand="1" w:noVBand="1"/>
      </w:tblPr>
      <w:tblGrid>
        <w:gridCol w:w="12575"/>
      </w:tblGrid>
      <w:tr w:rsidR="00E13E12" w:rsidRPr="00BA37FF" w14:paraId="4D3EDF63" w14:textId="77777777" w:rsidTr="00E13E12">
        <w:trPr>
          <w:trHeight w:val="75"/>
        </w:trPr>
        <w:tc>
          <w:tcPr>
            <w:tcW w:w="5000" w:type="pct"/>
            <w:tcBorders>
              <w:top w:val="single" w:sz="8" w:space="0" w:color="956AAC"/>
              <w:left w:val="nil"/>
              <w:bottom w:val="nil"/>
              <w:right w:val="nil"/>
            </w:tcBorders>
            <w:shd w:val="clear" w:color="auto" w:fill="FFFFFF"/>
          </w:tcPr>
          <w:p w14:paraId="3A2C36CB" w14:textId="77777777" w:rsidR="00E13E12" w:rsidRPr="00BA37FF" w:rsidRDefault="00E13E12" w:rsidP="00E13E12">
            <w:pPr>
              <w:spacing w:after="0" w:line="80" w:lineRule="exact"/>
              <w:ind w:right="144"/>
              <w:rPr>
                <w:rFonts w:ascii="Century Gothic" w:eastAsia="Century Gothic" w:hAnsi="Century Gothic" w:cs="Times New Roman"/>
                <w:color w:val="262626"/>
              </w:rPr>
            </w:pPr>
          </w:p>
        </w:tc>
      </w:tr>
      <w:tr w:rsidR="00E13E12" w:rsidRPr="00BA37FF" w14:paraId="5E25522D" w14:textId="77777777" w:rsidTr="00E13E12">
        <w:trPr>
          <w:trHeight w:val="2416"/>
        </w:trPr>
        <w:tc>
          <w:tcPr>
            <w:tcW w:w="5000" w:type="pct"/>
            <w:tcBorders>
              <w:top w:val="nil"/>
              <w:left w:val="nil"/>
              <w:bottom w:val="nil"/>
              <w:right w:val="nil"/>
            </w:tcBorders>
            <w:shd w:val="clear" w:color="auto" w:fill="F2F2F2"/>
            <w:hideMark/>
          </w:tcPr>
          <w:p w14:paraId="000CCA69" w14:textId="77777777" w:rsidR="00E13E12" w:rsidRPr="00BA37FF" w:rsidRDefault="00E13E12" w:rsidP="00E13E12">
            <w:pPr>
              <w:tabs>
                <w:tab w:val="left" w:pos="1425"/>
              </w:tabs>
              <w:spacing w:before="200" w:after="200" w:line="276" w:lineRule="auto"/>
              <w:ind w:right="144"/>
              <w:rPr>
                <w:rFonts w:ascii="Century Gothic" w:eastAsia="Century Gothic" w:hAnsi="Century Gothic" w:cs="Times New Roman"/>
                <w:b/>
                <w:i/>
                <w:color w:val="0C4D68"/>
                <w:sz w:val="72"/>
                <w:szCs w:val="72"/>
              </w:rPr>
            </w:pPr>
            <w:r w:rsidRPr="00BA37FF">
              <w:rPr>
                <w:rFonts w:ascii="Century Gothic" w:eastAsia="Century Gothic" w:hAnsi="Century Gothic" w:cs="Times New Roman"/>
                <w:b/>
                <w:i/>
                <w:color w:val="0C4D68"/>
                <w:sz w:val="72"/>
                <w:szCs w:val="72"/>
              </w:rPr>
              <w:t xml:space="preserve">  </w:t>
            </w:r>
            <w:r w:rsidRPr="00523832">
              <w:rPr>
                <w:rFonts w:ascii="Century Gothic" w:eastAsia="Century Gothic" w:hAnsi="Century Gothic" w:cs="Times New Roman"/>
                <w:b/>
                <w:i/>
                <w:color w:val="0C4D68"/>
                <w:sz w:val="72"/>
                <w:szCs w:val="72"/>
              </w:rPr>
              <w:t>Нормативно-правовые акты</w:t>
            </w:r>
          </w:p>
          <w:p w14:paraId="05BDD1C6" w14:textId="77777777" w:rsidR="00E13E12" w:rsidRPr="00BA37FF" w:rsidRDefault="00E13E12" w:rsidP="00E13E12">
            <w:pPr>
              <w:tabs>
                <w:tab w:val="left" w:pos="1425"/>
              </w:tabs>
              <w:spacing w:before="200" w:after="200" w:line="276" w:lineRule="auto"/>
              <w:ind w:right="144"/>
              <w:rPr>
                <w:rFonts w:ascii="Segoe Script" w:eastAsia="Century Gothic" w:hAnsi="Segoe Script" w:cs="Times New Roman"/>
                <w:b/>
                <w:i/>
                <w:color w:val="262626"/>
                <w:sz w:val="72"/>
                <w:szCs w:val="72"/>
              </w:rPr>
            </w:pPr>
          </w:p>
        </w:tc>
      </w:tr>
    </w:tbl>
    <w:p w14:paraId="7BD0D619" w14:textId="77777777" w:rsidR="00200EB8" w:rsidRPr="00200EB8" w:rsidRDefault="00200EB8" w:rsidP="00200EB8">
      <w:pPr>
        <w:spacing w:after="0" w:line="240" w:lineRule="auto"/>
        <w:jc w:val="center"/>
        <w:outlineLvl w:val="0"/>
        <w:rPr>
          <w:rFonts w:ascii="Times New Roman" w:eastAsia="Times New Roman" w:hAnsi="Times New Roman" w:cs="Times New Roman"/>
          <w:sz w:val="28"/>
          <w:szCs w:val="28"/>
          <w:lang w:eastAsia="ru-RU"/>
        </w:rPr>
      </w:pPr>
      <w:r w:rsidRPr="00200EB8">
        <w:rPr>
          <w:rFonts w:ascii="Times New Roman" w:eastAsia="Times New Roman" w:hAnsi="Times New Roman" w:cs="Times New Roman"/>
          <w:sz w:val="28"/>
          <w:szCs w:val="28"/>
          <w:lang w:eastAsia="ru-RU"/>
        </w:rPr>
        <w:t>Опубликовано в Бюллетене органов местного самоуправления</w:t>
      </w:r>
    </w:p>
    <w:p w14:paraId="15B26E9A" w14:textId="77777777" w:rsidR="00200EB8" w:rsidRPr="00200EB8" w:rsidRDefault="00200EB8" w:rsidP="00200EB8">
      <w:pPr>
        <w:spacing w:after="0" w:line="240" w:lineRule="auto"/>
        <w:jc w:val="center"/>
        <w:rPr>
          <w:rFonts w:ascii="Times New Roman" w:eastAsia="Times New Roman" w:hAnsi="Times New Roman" w:cs="Times New Roman"/>
          <w:sz w:val="28"/>
          <w:szCs w:val="28"/>
          <w:lang w:eastAsia="ru-RU"/>
        </w:rPr>
      </w:pPr>
      <w:r w:rsidRPr="00200EB8">
        <w:rPr>
          <w:rFonts w:ascii="Times New Roman" w:eastAsia="Times New Roman" w:hAnsi="Times New Roman" w:cs="Times New Roman"/>
          <w:sz w:val="28"/>
          <w:szCs w:val="28"/>
          <w:lang w:eastAsia="ru-RU"/>
        </w:rPr>
        <w:t>«Вестник» № 11 от 06.11.2020.</w:t>
      </w:r>
    </w:p>
    <w:p w14:paraId="7949C49C" w14:textId="77777777" w:rsidR="00200EB8" w:rsidRPr="00200EB8" w:rsidRDefault="00200EB8" w:rsidP="00200EB8">
      <w:pPr>
        <w:spacing w:after="0" w:line="240" w:lineRule="auto"/>
        <w:jc w:val="center"/>
        <w:rPr>
          <w:rFonts w:ascii="Times New Roman" w:eastAsia="Times New Roman" w:hAnsi="Times New Roman" w:cs="Times New Roman"/>
          <w:b/>
          <w:sz w:val="28"/>
          <w:szCs w:val="28"/>
          <w:lang w:eastAsia="ru-RU"/>
        </w:rPr>
      </w:pPr>
      <w:r w:rsidRPr="00200EB8">
        <w:rPr>
          <w:rFonts w:ascii="Times New Roman" w:eastAsia="Times New Roman" w:hAnsi="Times New Roman" w:cs="Times New Roman"/>
          <w:b/>
          <w:sz w:val="28"/>
          <w:szCs w:val="28"/>
          <w:lang w:eastAsia="ru-RU"/>
        </w:rPr>
        <w:t>СОВЕТ ДЕПУТАТОВ</w:t>
      </w:r>
    </w:p>
    <w:p w14:paraId="1E089D7E" w14:textId="77777777" w:rsidR="00200EB8" w:rsidRPr="00200EB8" w:rsidRDefault="00200EB8" w:rsidP="00200EB8">
      <w:pPr>
        <w:spacing w:after="0" w:line="240" w:lineRule="auto"/>
        <w:jc w:val="center"/>
        <w:rPr>
          <w:rFonts w:ascii="Times New Roman" w:eastAsia="Times New Roman" w:hAnsi="Times New Roman" w:cs="Times New Roman"/>
          <w:b/>
          <w:sz w:val="28"/>
          <w:szCs w:val="28"/>
          <w:lang w:eastAsia="ru-RU"/>
        </w:rPr>
      </w:pPr>
      <w:r w:rsidRPr="00200EB8">
        <w:rPr>
          <w:rFonts w:ascii="Times New Roman" w:eastAsia="Times New Roman" w:hAnsi="Times New Roman" w:cs="Times New Roman"/>
          <w:b/>
          <w:sz w:val="28"/>
          <w:szCs w:val="28"/>
          <w:lang w:eastAsia="ru-RU"/>
        </w:rPr>
        <w:t>МИХАЙЛОВСКОГО СЕЛЬСОВЕТА</w:t>
      </w:r>
    </w:p>
    <w:p w14:paraId="4B8EB853" w14:textId="77777777" w:rsidR="00200EB8" w:rsidRPr="00200EB8" w:rsidRDefault="00200EB8" w:rsidP="00200EB8">
      <w:pPr>
        <w:spacing w:after="0" w:line="240" w:lineRule="auto"/>
        <w:jc w:val="center"/>
        <w:rPr>
          <w:rFonts w:ascii="Times New Roman" w:eastAsia="Times New Roman" w:hAnsi="Times New Roman" w:cs="Times New Roman"/>
          <w:b/>
          <w:sz w:val="28"/>
          <w:szCs w:val="28"/>
          <w:lang w:eastAsia="ru-RU"/>
        </w:rPr>
      </w:pPr>
      <w:r w:rsidRPr="00200EB8">
        <w:rPr>
          <w:rFonts w:ascii="Times New Roman" w:eastAsia="Times New Roman" w:hAnsi="Times New Roman" w:cs="Times New Roman"/>
          <w:b/>
          <w:sz w:val="28"/>
          <w:szCs w:val="28"/>
          <w:lang w:eastAsia="ru-RU"/>
        </w:rPr>
        <w:t>КУЙБЫШЕВСКОГО РАЙОНА</w:t>
      </w:r>
      <w:r w:rsidRPr="00200EB8">
        <w:rPr>
          <w:rFonts w:ascii="Times New Roman" w:eastAsia="Times New Roman" w:hAnsi="Times New Roman" w:cs="Times New Roman"/>
          <w:b/>
          <w:sz w:val="28"/>
          <w:szCs w:val="28"/>
          <w:lang w:eastAsia="ru-RU"/>
        </w:rPr>
        <w:br/>
        <w:t>НОВОСИБИРСКОЙ ОБЛАСТИ</w:t>
      </w:r>
    </w:p>
    <w:p w14:paraId="3D4221EB" w14:textId="77777777" w:rsidR="00200EB8" w:rsidRPr="00200EB8" w:rsidRDefault="00200EB8" w:rsidP="00200EB8">
      <w:pPr>
        <w:spacing w:after="0" w:line="240" w:lineRule="auto"/>
        <w:jc w:val="center"/>
        <w:rPr>
          <w:rFonts w:ascii="Times New Roman" w:eastAsia="Times New Roman" w:hAnsi="Times New Roman" w:cs="Times New Roman"/>
          <w:b/>
          <w:sz w:val="28"/>
          <w:szCs w:val="28"/>
          <w:lang w:eastAsia="ru-RU"/>
        </w:rPr>
      </w:pPr>
      <w:proofErr w:type="gramStart"/>
      <w:r w:rsidRPr="00200EB8">
        <w:rPr>
          <w:rFonts w:ascii="Times New Roman" w:eastAsia="Times New Roman" w:hAnsi="Times New Roman" w:cs="Times New Roman"/>
          <w:b/>
          <w:sz w:val="28"/>
          <w:szCs w:val="28"/>
          <w:lang w:eastAsia="ru-RU"/>
        </w:rPr>
        <w:t>Шестого  созыва</w:t>
      </w:r>
      <w:proofErr w:type="gramEnd"/>
    </w:p>
    <w:p w14:paraId="2D1BFF13" w14:textId="77777777" w:rsidR="00200EB8" w:rsidRPr="00200EB8" w:rsidRDefault="00200EB8" w:rsidP="00200EB8">
      <w:pPr>
        <w:spacing w:after="0" w:line="240" w:lineRule="auto"/>
        <w:jc w:val="center"/>
        <w:rPr>
          <w:rFonts w:ascii="Times New Roman" w:eastAsia="Times New Roman" w:hAnsi="Times New Roman" w:cs="Times New Roman"/>
          <w:sz w:val="28"/>
          <w:szCs w:val="28"/>
          <w:lang w:eastAsia="ru-RU"/>
        </w:rPr>
      </w:pPr>
    </w:p>
    <w:p w14:paraId="2615596A" w14:textId="77777777" w:rsidR="00200EB8" w:rsidRPr="00200EB8" w:rsidRDefault="00200EB8" w:rsidP="00200EB8">
      <w:pPr>
        <w:spacing w:after="0" w:line="240" w:lineRule="auto"/>
        <w:rPr>
          <w:rFonts w:ascii="Times New Roman" w:eastAsia="Times New Roman" w:hAnsi="Times New Roman" w:cs="Times New Roman"/>
          <w:bCs/>
          <w:sz w:val="28"/>
          <w:szCs w:val="28"/>
          <w:lang w:eastAsia="ru-RU"/>
        </w:rPr>
      </w:pPr>
      <w:r w:rsidRPr="00200EB8">
        <w:rPr>
          <w:rFonts w:ascii="Times New Roman" w:eastAsia="Times New Roman" w:hAnsi="Times New Roman" w:cs="Times New Roman"/>
          <w:bCs/>
          <w:sz w:val="28"/>
          <w:szCs w:val="28"/>
          <w:lang w:eastAsia="ru-RU"/>
        </w:rPr>
        <w:t xml:space="preserve">                                                           </w:t>
      </w:r>
      <w:r w:rsidRPr="00200EB8">
        <w:rPr>
          <w:rFonts w:ascii="Times New Roman" w:eastAsia="Times New Roman" w:hAnsi="Times New Roman" w:cs="Times New Roman"/>
          <w:b/>
          <w:bCs/>
          <w:sz w:val="28"/>
          <w:szCs w:val="28"/>
          <w:lang w:eastAsia="ru-RU"/>
        </w:rPr>
        <w:t>РЕШЕНИЕ</w:t>
      </w:r>
    </w:p>
    <w:p w14:paraId="1C14055C" w14:textId="77777777" w:rsidR="00200EB8" w:rsidRPr="00200EB8" w:rsidRDefault="00200EB8" w:rsidP="00200EB8">
      <w:pPr>
        <w:spacing w:after="0" w:line="240" w:lineRule="auto"/>
        <w:jc w:val="center"/>
        <w:rPr>
          <w:rFonts w:ascii="Times New Roman" w:eastAsia="Times New Roman" w:hAnsi="Times New Roman" w:cs="Times New Roman"/>
          <w:b/>
          <w:sz w:val="28"/>
          <w:szCs w:val="28"/>
          <w:lang w:eastAsia="ru-RU"/>
        </w:rPr>
      </w:pPr>
      <w:proofErr w:type="gramStart"/>
      <w:r w:rsidRPr="00200EB8">
        <w:rPr>
          <w:rFonts w:ascii="Times New Roman" w:eastAsia="Times New Roman" w:hAnsi="Times New Roman" w:cs="Times New Roman"/>
          <w:b/>
          <w:sz w:val="28"/>
          <w:szCs w:val="28"/>
          <w:lang w:eastAsia="ru-RU"/>
        </w:rPr>
        <w:t>Второй  сессии</w:t>
      </w:r>
      <w:proofErr w:type="gramEnd"/>
    </w:p>
    <w:p w14:paraId="471E69B2" w14:textId="77777777" w:rsidR="00200EB8" w:rsidRPr="00200EB8" w:rsidRDefault="00200EB8" w:rsidP="00200EB8">
      <w:pPr>
        <w:spacing w:after="0" w:line="240" w:lineRule="auto"/>
        <w:jc w:val="center"/>
        <w:rPr>
          <w:rFonts w:ascii="Times New Roman" w:eastAsia="Times New Roman" w:hAnsi="Times New Roman" w:cs="Times New Roman"/>
          <w:b/>
          <w:bCs/>
          <w:sz w:val="28"/>
          <w:szCs w:val="28"/>
          <w:lang w:eastAsia="ru-RU"/>
        </w:rPr>
      </w:pPr>
      <w:r w:rsidRPr="00200EB8">
        <w:rPr>
          <w:rFonts w:ascii="Times New Roman" w:eastAsia="Times New Roman" w:hAnsi="Times New Roman" w:cs="Times New Roman"/>
          <w:b/>
          <w:bCs/>
          <w:sz w:val="28"/>
          <w:szCs w:val="28"/>
          <w:lang w:eastAsia="ru-RU"/>
        </w:rPr>
        <w:t>с. Михайловка</w:t>
      </w:r>
    </w:p>
    <w:p w14:paraId="74C9B23E" w14:textId="77777777" w:rsidR="00200EB8" w:rsidRPr="00200EB8" w:rsidRDefault="00200EB8" w:rsidP="00200EB8">
      <w:pPr>
        <w:rPr>
          <w:rFonts w:ascii="Times New Roman" w:eastAsia="Calibri" w:hAnsi="Times New Roman" w:cs="Times New Roman"/>
          <w:sz w:val="28"/>
          <w:szCs w:val="28"/>
          <w:lang w:eastAsia="ru-RU"/>
        </w:rPr>
      </w:pPr>
    </w:p>
    <w:p w14:paraId="78C7F9E5" w14:textId="77777777" w:rsidR="00200EB8" w:rsidRPr="00200EB8" w:rsidRDefault="00200EB8" w:rsidP="00200EB8">
      <w:pPr>
        <w:rPr>
          <w:rFonts w:ascii="Times New Roman" w:eastAsia="Calibri" w:hAnsi="Times New Roman" w:cs="Times New Roman"/>
          <w:sz w:val="28"/>
          <w:szCs w:val="28"/>
        </w:rPr>
      </w:pPr>
      <w:r w:rsidRPr="00200EB8">
        <w:rPr>
          <w:rFonts w:ascii="Times New Roman" w:eastAsia="Calibri" w:hAnsi="Times New Roman" w:cs="Times New Roman"/>
          <w:sz w:val="28"/>
          <w:szCs w:val="28"/>
        </w:rPr>
        <w:t xml:space="preserve">«03» </w:t>
      </w:r>
      <w:proofErr w:type="gramStart"/>
      <w:r w:rsidRPr="00200EB8">
        <w:rPr>
          <w:rFonts w:ascii="Times New Roman" w:eastAsia="Calibri" w:hAnsi="Times New Roman" w:cs="Times New Roman"/>
          <w:sz w:val="28"/>
          <w:szCs w:val="28"/>
        </w:rPr>
        <w:t>ноября  2020</w:t>
      </w:r>
      <w:proofErr w:type="gramEnd"/>
      <w:r w:rsidRPr="00200EB8">
        <w:rPr>
          <w:rFonts w:ascii="Times New Roman" w:eastAsia="Calibri" w:hAnsi="Times New Roman" w:cs="Times New Roman"/>
          <w:sz w:val="28"/>
          <w:szCs w:val="28"/>
        </w:rPr>
        <w:t xml:space="preserve">                                                                                         № 3</w:t>
      </w:r>
    </w:p>
    <w:p w14:paraId="2ACAAC52" w14:textId="77777777" w:rsidR="00200EB8" w:rsidRPr="00200EB8" w:rsidRDefault="00200EB8" w:rsidP="00200EB8">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14:paraId="3C418F72" w14:textId="77777777" w:rsidR="00200EB8" w:rsidRPr="00200EB8" w:rsidRDefault="00200EB8" w:rsidP="00200EB8">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00EB8">
        <w:rPr>
          <w:rFonts w:ascii="Times New Roman" w:eastAsia="Calibri" w:hAnsi="Times New Roman" w:cs="Times New Roman"/>
          <w:b/>
          <w:bCs/>
          <w:color w:val="000000"/>
          <w:sz w:val="28"/>
          <w:szCs w:val="28"/>
        </w:rPr>
        <w:t>Об объявлении конкурса по отбору кандидатур на должность Главы Михайловского сельсовета Куйбышевского района Новосибирской области и формировании конкурсной комиссии</w:t>
      </w:r>
    </w:p>
    <w:p w14:paraId="3A28D118" w14:textId="77777777" w:rsidR="00200EB8" w:rsidRPr="00200EB8" w:rsidRDefault="00200EB8" w:rsidP="00200EB8">
      <w:pPr>
        <w:autoSpaceDE w:val="0"/>
        <w:autoSpaceDN w:val="0"/>
        <w:adjustRightInd w:val="0"/>
        <w:spacing w:after="0" w:line="240" w:lineRule="auto"/>
        <w:jc w:val="both"/>
        <w:rPr>
          <w:rFonts w:ascii="Times New Roman" w:eastAsia="Calibri" w:hAnsi="Times New Roman" w:cs="Times New Roman"/>
          <w:color w:val="000000"/>
          <w:sz w:val="28"/>
          <w:szCs w:val="28"/>
        </w:rPr>
      </w:pPr>
    </w:p>
    <w:p w14:paraId="4AEA66E7" w14:textId="77777777" w:rsidR="00200EB8" w:rsidRPr="00200EB8" w:rsidRDefault="00200EB8" w:rsidP="00200EB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В соответствии со статьей 36 Федерального закона от 6 октября 2003 года № 131</w:t>
      </w:r>
      <w:r w:rsidRPr="00200EB8">
        <w:rPr>
          <w:rFonts w:ascii="Times New Roman" w:eastAsia="Calibri" w:hAnsi="Times New Roman" w:cs="Times New Roman"/>
          <w:color w:val="000000"/>
          <w:sz w:val="28"/>
          <w:szCs w:val="28"/>
        </w:rPr>
        <w:noBreakHyphen/>
        <w:t>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Михайловского  сельсовета Куйбышевского района Новосибирской области, пункта 2 Положения о порядке проведения конкурса по отбору кандидатур на должность Главы Михайловского  сельсовета Куйбышевского района Новосибирской области, утвержденного решением Совета депутатов Михайловского  сельсовета Куйбышевского района Новосибирской области от 04.09.2020г № 3 (опубликовано в бюллетени органов местного самоуправления «Вестник», № 9 от 04.09.2020г, размещено на сайте</w:t>
      </w:r>
      <w:r w:rsidRPr="00200EB8">
        <w:rPr>
          <w:rFonts w:ascii="Times New Roman" w:eastAsia="Times New Roman" w:hAnsi="Times New Roman" w:cs="Times New Roman"/>
          <w:sz w:val="28"/>
          <w:szCs w:val="28"/>
          <w:lang w:eastAsia="ru-RU"/>
        </w:rPr>
        <w:t xml:space="preserve"> Михайловского сельсовета Куйбышевского района Новосибирской области)</w:t>
      </w:r>
      <w:r w:rsidRPr="00200EB8">
        <w:rPr>
          <w:rFonts w:ascii="Times New Roman" w:eastAsia="Calibri" w:hAnsi="Times New Roman" w:cs="Times New Roman"/>
          <w:color w:val="000000"/>
          <w:sz w:val="28"/>
          <w:szCs w:val="28"/>
        </w:rPr>
        <w:t>, Совет депутатов Михайловского  сельсовета Куйбышевского района Новосибирской области</w:t>
      </w:r>
    </w:p>
    <w:p w14:paraId="1D7A75F3" w14:textId="77777777" w:rsidR="00200EB8" w:rsidRPr="00200EB8" w:rsidRDefault="00200EB8" w:rsidP="00200EB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РЕШИЛ:</w:t>
      </w:r>
    </w:p>
    <w:p w14:paraId="7E0BB06F" w14:textId="77777777" w:rsidR="00200EB8" w:rsidRPr="00200EB8" w:rsidRDefault="00200EB8" w:rsidP="00200EB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 xml:space="preserve">1. Объявить конкурс по отбору кандидатур на должность Главы </w:t>
      </w:r>
      <w:bookmarkStart w:id="1" w:name="_Hlk55154103"/>
      <w:proofErr w:type="gramStart"/>
      <w:r w:rsidRPr="00200EB8">
        <w:rPr>
          <w:rFonts w:ascii="Times New Roman" w:eastAsia="Calibri" w:hAnsi="Times New Roman" w:cs="Times New Roman"/>
          <w:color w:val="000000"/>
          <w:sz w:val="28"/>
          <w:szCs w:val="28"/>
        </w:rPr>
        <w:t>Михайловского</w:t>
      </w:r>
      <w:bookmarkEnd w:id="1"/>
      <w:r w:rsidRPr="00200EB8">
        <w:rPr>
          <w:rFonts w:ascii="Times New Roman" w:eastAsia="Calibri" w:hAnsi="Times New Roman" w:cs="Times New Roman"/>
          <w:color w:val="000000"/>
          <w:sz w:val="28"/>
          <w:szCs w:val="28"/>
        </w:rPr>
        <w:t xml:space="preserve">  сельсовета</w:t>
      </w:r>
      <w:proofErr w:type="gramEnd"/>
      <w:r w:rsidRPr="00200EB8">
        <w:rPr>
          <w:rFonts w:ascii="Times New Roman" w:eastAsia="Calibri" w:hAnsi="Times New Roman" w:cs="Times New Roman"/>
          <w:color w:val="000000"/>
          <w:sz w:val="28"/>
          <w:szCs w:val="28"/>
        </w:rPr>
        <w:t xml:space="preserve"> Куйбышевского района Новосибирской области.</w:t>
      </w:r>
    </w:p>
    <w:p w14:paraId="217C8544" w14:textId="77777777" w:rsidR="00200EB8" w:rsidRPr="00200EB8" w:rsidRDefault="00200EB8" w:rsidP="00200EB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 xml:space="preserve">2. Опубликовать объявление о проведении конкурса по отбору кандидатур на должность Главы </w:t>
      </w:r>
      <w:proofErr w:type="gramStart"/>
      <w:r w:rsidRPr="00200EB8">
        <w:rPr>
          <w:rFonts w:ascii="Times New Roman" w:eastAsia="Calibri" w:hAnsi="Times New Roman" w:cs="Times New Roman"/>
          <w:color w:val="000000"/>
          <w:sz w:val="28"/>
          <w:szCs w:val="28"/>
        </w:rPr>
        <w:t>Михайловского  сельсовета</w:t>
      </w:r>
      <w:proofErr w:type="gramEnd"/>
      <w:r w:rsidRPr="00200EB8">
        <w:rPr>
          <w:rFonts w:ascii="Times New Roman" w:eastAsia="Calibri" w:hAnsi="Times New Roman" w:cs="Times New Roman"/>
          <w:color w:val="000000"/>
          <w:sz w:val="28"/>
          <w:szCs w:val="28"/>
        </w:rPr>
        <w:t xml:space="preserve"> Куйбышевского района Новосибирской области </w:t>
      </w:r>
      <w:bookmarkStart w:id="2" w:name="_Hlk55154969"/>
      <w:r w:rsidRPr="00200EB8">
        <w:rPr>
          <w:rFonts w:ascii="Times New Roman" w:eastAsia="Calibri" w:hAnsi="Times New Roman" w:cs="Times New Roman"/>
          <w:color w:val="000000"/>
          <w:sz w:val="28"/>
          <w:szCs w:val="28"/>
        </w:rPr>
        <w:t xml:space="preserve">в бюллетени органов местного самоуправления «Вестник» </w:t>
      </w:r>
      <w:bookmarkEnd w:id="2"/>
      <w:r w:rsidRPr="00200EB8">
        <w:rPr>
          <w:rFonts w:ascii="Times New Roman" w:eastAsia="Calibri" w:hAnsi="Times New Roman" w:cs="Times New Roman"/>
          <w:color w:val="000000"/>
          <w:sz w:val="28"/>
          <w:szCs w:val="28"/>
        </w:rPr>
        <w:t xml:space="preserve"> и на официальном сайте администрации Михайловского сельсовета Куйбышевского района Новосибирской области (приложение № 1).</w:t>
      </w:r>
    </w:p>
    <w:p w14:paraId="41114DC1" w14:textId="77777777" w:rsidR="00200EB8" w:rsidRPr="00200EB8" w:rsidRDefault="00200EB8" w:rsidP="00200EB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 xml:space="preserve">3. Назначить от Совета депутатов   Михайловского сельсовета Куйбышевского района Новосибирской области половину членов конкурсной комиссии по отбору кандидатур на должность </w:t>
      </w:r>
      <w:proofErr w:type="gramStart"/>
      <w:r w:rsidRPr="00200EB8">
        <w:rPr>
          <w:rFonts w:ascii="Times New Roman" w:eastAsia="Calibri" w:hAnsi="Times New Roman" w:cs="Times New Roman"/>
          <w:color w:val="000000"/>
          <w:sz w:val="28"/>
          <w:szCs w:val="28"/>
        </w:rPr>
        <w:t>Главы  Михайловского</w:t>
      </w:r>
      <w:proofErr w:type="gramEnd"/>
      <w:r w:rsidRPr="00200EB8">
        <w:rPr>
          <w:rFonts w:ascii="Times New Roman" w:eastAsia="Calibri" w:hAnsi="Times New Roman" w:cs="Times New Roman"/>
          <w:color w:val="000000"/>
          <w:sz w:val="28"/>
          <w:szCs w:val="28"/>
        </w:rPr>
        <w:t xml:space="preserve"> сельсовета Куйбышевского района Новосибирской области</w:t>
      </w:r>
      <w:r w:rsidRPr="00200EB8">
        <w:rPr>
          <w:rFonts w:ascii="Times New Roman" w:eastAsia="Calibri" w:hAnsi="Times New Roman" w:cs="Times New Roman"/>
          <w:i/>
          <w:iCs/>
          <w:color w:val="000000"/>
          <w:sz w:val="28"/>
          <w:szCs w:val="28"/>
        </w:rPr>
        <w:t xml:space="preserve"> </w:t>
      </w:r>
      <w:r w:rsidRPr="00200EB8">
        <w:rPr>
          <w:rFonts w:ascii="Times New Roman" w:eastAsia="Calibri" w:hAnsi="Times New Roman" w:cs="Times New Roman"/>
          <w:color w:val="000000"/>
          <w:sz w:val="28"/>
          <w:szCs w:val="28"/>
        </w:rPr>
        <w:t>(далее – конкурсная комиссия) согласно приложению № 2 к настоящему Решению.</w:t>
      </w:r>
    </w:p>
    <w:p w14:paraId="4FE0CCF7" w14:textId="77777777" w:rsidR="00200EB8" w:rsidRPr="00200EB8" w:rsidRDefault="00200EB8" w:rsidP="00200EB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4. Конкурсной комиссии обеспечить проведение конкурсного отбора кандидатов на должность Главы   Михайловского сельсовета Куйбышевского района Новосибирской области.</w:t>
      </w:r>
    </w:p>
    <w:p w14:paraId="7E23F020" w14:textId="77777777" w:rsidR="00200EB8" w:rsidRPr="00200EB8" w:rsidRDefault="00200EB8" w:rsidP="00200EB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5. Направить копию настоящего Решения Главе Куйбышевского муниципального района Новосибирской области для назначения в установленном порядке членов конкурсной комиссии по отбору кандидатур на должность Главы Михайловского сельсовета Куйбышевского района Новосибирской области.</w:t>
      </w:r>
    </w:p>
    <w:p w14:paraId="43BFF802" w14:textId="77777777" w:rsidR="00200EB8" w:rsidRPr="00200EB8" w:rsidRDefault="00200EB8" w:rsidP="00200EB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6. Настоящее Решение вступает в силу с момента принятия.</w:t>
      </w:r>
    </w:p>
    <w:p w14:paraId="369A2C49" w14:textId="77777777" w:rsidR="00200EB8" w:rsidRPr="00200EB8" w:rsidRDefault="00200EB8" w:rsidP="00200EB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lastRenderedPageBreak/>
        <w:t>7. </w:t>
      </w:r>
      <w:r w:rsidRPr="00200EB8">
        <w:rPr>
          <w:rFonts w:ascii="Times New Roman" w:eastAsia="Times New Roman" w:hAnsi="Times New Roman" w:cs="Times New Roman"/>
          <w:sz w:val="28"/>
          <w:szCs w:val="28"/>
          <w:lang w:eastAsia="ru-RU"/>
        </w:rPr>
        <w:t xml:space="preserve">Настоящее решение опубликовать в бюллетене органов местного самоуправления «Вестник» и разместить на официальном сайте </w:t>
      </w:r>
      <w:bookmarkStart w:id="3" w:name="_Hlk55155010"/>
      <w:r w:rsidRPr="00200EB8">
        <w:rPr>
          <w:rFonts w:ascii="Times New Roman" w:eastAsia="Times New Roman" w:hAnsi="Times New Roman" w:cs="Times New Roman"/>
          <w:sz w:val="28"/>
          <w:szCs w:val="28"/>
          <w:lang w:eastAsia="ru-RU"/>
        </w:rPr>
        <w:t>Михайловского сельсовета Куйбышевского района Новосибирской области.</w:t>
      </w:r>
    </w:p>
    <w:p w14:paraId="53A1B1E7" w14:textId="77777777" w:rsidR="00200EB8" w:rsidRPr="00200EB8" w:rsidRDefault="00200EB8" w:rsidP="00200EB8">
      <w:pPr>
        <w:autoSpaceDE w:val="0"/>
        <w:autoSpaceDN w:val="0"/>
        <w:adjustRightInd w:val="0"/>
        <w:spacing w:after="0" w:line="240" w:lineRule="auto"/>
        <w:jc w:val="both"/>
        <w:rPr>
          <w:rFonts w:ascii="Times New Roman" w:eastAsia="Calibri" w:hAnsi="Times New Roman" w:cs="Times New Roman"/>
          <w:color w:val="000000"/>
          <w:sz w:val="28"/>
          <w:szCs w:val="28"/>
        </w:rPr>
      </w:pPr>
    </w:p>
    <w:bookmarkEnd w:id="3"/>
    <w:p w14:paraId="7D32CC65" w14:textId="77777777" w:rsidR="00200EB8" w:rsidRPr="00200EB8" w:rsidRDefault="00200EB8" w:rsidP="00200EB8">
      <w:pPr>
        <w:rPr>
          <w:rFonts w:ascii="Times New Roman" w:eastAsia="Calibri" w:hAnsi="Times New Roman" w:cs="Times New Roman"/>
          <w:sz w:val="28"/>
          <w:szCs w:val="28"/>
        </w:rPr>
      </w:pPr>
    </w:p>
    <w:tbl>
      <w:tblPr>
        <w:tblStyle w:val="a7"/>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47"/>
        <w:gridCol w:w="447"/>
        <w:gridCol w:w="4517"/>
      </w:tblGrid>
      <w:tr w:rsidR="00200EB8" w:rsidRPr="00200EB8" w14:paraId="00B46EF3" w14:textId="77777777" w:rsidTr="00D91CDD">
        <w:tc>
          <w:tcPr>
            <w:tcW w:w="4443" w:type="dxa"/>
          </w:tcPr>
          <w:p w14:paraId="20D84AF6" w14:textId="77777777" w:rsidR="00200EB8" w:rsidRPr="00200EB8" w:rsidRDefault="00200EB8" w:rsidP="00200EB8">
            <w:pPr>
              <w:jc w:val="both"/>
              <w:rPr>
                <w:sz w:val="28"/>
                <w:szCs w:val="28"/>
              </w:rPr>
            </w:pPr>
            <w:r w:rsidRPr="00200EB8">
              <w:rPr>
                <w:sz w:val="28"/>
                <w:szCs w:val="28"/>
              </w:rPr>
              <w:t>Председатель Совета депутатов</w:t>
            </w:r>
          </w:p>
          <w:p w14:paraId="24C0740B" w14:textId="77777777" w:rsidR="00200EB8" w:rsidRPr="00200EB8" w:rsidRDefault="00200EB8" w:rsidP="00200EB8">
            <w:pPr>
              <w:jc w:val="both"/>
              <w:rPr>
                <w:sz w:val="28"/>
                <w:szCs w:val="28"/>
              </w:rPr>
            </w:pPr>
            <w:r w:rsidRPr="00200EB8">
              <w:rPr>
                <w:sz w:val="28"/>
                <w:szCs w:val="28"/>
              </w:rPr>
              <w:t xml:space="preserve"> </w:t>
            </w:r>
            <w:r w:rsidRPr="00200EB8">
              <w:rPr>
                <w:color w:val="000000"/>
                <w:sz w:val="28"/>
                <w:szCs w:val="28"/>
              </w:rPr>
              <w:t>Михайловского</w:t>
            </w:r>
            <w:r w:rsidRPr="00200EB8">
              <w:rPr>
                <w:sz w:val="28"/>
                <w:szCs w:val="28"/>
              </w:rPr>
              <w:t xml:space="preserve">   </w:t>
            </w:r>
            <w:r w:rsidRPr="00200EB8">
              <w:rPr>
                <w:color w:val="000000"/>
                <w:sz w:val="28"/>
                <w:szCs w:val="28"/>
              </w:rPr>
              <w:t>сельсовета Куйбышевского района Новосибирской области</w:t>
            </w:r>
          </w:p>
        </w:tc>
        <w:tc>
          <w:tcPr>
            <w:tcW w:w="447" w:type="dxa"/>
          </w:tcPr>
          <w:p w14:paraId="06309813" w14:textId="77777777" w:rsidR="00200EB8" w:rsidRPr="00200EB8" w:rsidRDefault="00200EB8" w:rsidP="00200EB8">
            <w:pPr>
              <w:jc w:val="both"/>
              <w:rPr>
                <w:sz w:val="28"/>
                <w:szCs w:val="28"/>
              </w:rPr>
            </w:pPr>
          </w:p>
        </w:tc>
        <w:tc>
          <w:tcPr>
            <w:tcW w:w="447" w:type="dxa"/>
          </w:tcPr>
          <w:p w14:paraId="1146CEB9" w14:textId="77777777" w:rsidR="00200EB8" w:rsidRPr="00200EB8" w:rsidRDefault="00200EB8" w:rsidP="00200EB8">
            <w:pPr>
              <w:jc w:val="both"/>
              <w:rPr>
                <w:sz w:val="28"/>
                <w:szCs w:val="28"/>
              </w:rPr>
            </w:pPr>
          </w:p>
        </w:tc>
        <w:tc>
          <w:tcPr>
            <w:tcW w:w="4517" w:type="dxa"/>
          </w:tcPr>
          <w:p w14:paraId="64753D10" w14:textId="77777777" w:rsidR="00200EB8" w:rsidRPr="00200EB8" w:rsidRDefault="00200EB8" w:rsidP="00200EB8">
            <w:pPr>
              <w:jc w:val="both"/>
              <w:rPr>
                <w:sz w:val="28"/>
                <w:szCs w:val="28"/>
              </w:rPr>
            </w:pPr>
            <w:proofErr w:type="gramStart"/>
            <w:r w:rsidRPr="00200EB8">
              <w:rPr>
                <w:sz w:val="28"/>
                <w:szCs w:val="28"/>
              </w:rPr>
              <w:t xml:space="preserve">Глава </w:t>
            </w:r>
            <w:r w:rsidRPr="00200EB8">
              <w:rPr>
                <w:color w:val="000000"/>
                <w:sz w:val="28"/>
                <w:szCs w:val="28"/>
              </w:rPr>
              <w:t xml:space="preserve"> Михайловского</w:t>
            </w:r>
            <w:proofErr w:type="gramEnd"/>
            <w:r w:rsidRPr="00200EB8">
              <w:rPr>
                <w:sz w:val="28"/>
                <w:szCs w:val="28"/>
              </w:rPr>
              <w:t xml:space="preserve"> </w:t>
            </w:r>
            <w:r w:rsidRPr="00200EB8">
              <w:rPr>
                <w:color w:val="000000"/>
                <w:sz w:val="28"/>
                <w:szCs w:val="28"/>
              </w:rPr>
              <w:t>сельсовета Куйбышевского  района Новосибирской области</w:t>
            </w:r>
          </w:p>
        </w:tc>
      </w:tr>
      <w:tr w:rsidR="00200EB8" w:rsidRPr="00200EB8" w14:paraId="757984E7" w14:textId="77777777" w:rsidTr="00D91CDD">
        <w:tc>
          <w:tcPr>
            <w:tcW w:w="4443" w:type="dxa"/>
          </w:tcPr>
          <w:p w14:paraId="2511157A" w14:textId="77777777" w:rsidR="00200EB8" w:rsidRPr="00200EB8" w:rsidRDefault="00200EB8" w:rsidP="00200EB8">
            <w:pPr>
              <w:jc w:val="both"/>
              <w:rPr>
                <w:sz w:val="28"/>
                <w:szCs w:val="28"/>
              </w:rPr>
            </w:pPr>
          </w:p>
          <w:p w14:paraId="1B71C1D0" w14:textId="77777777" w:rsidR="00200EB8" w:rsidRPr="00200EB8" w:rsidRDefault="00200EB8" w:rsidP="00200EB8">
            <w:pPr>
              <w:jc w:val="both"/>
              <w:rPr>
                <w:sz w:val="28"/>
                <w:szCs w:val="28"/>
              </w:rPr>
            </w:pPr>
          </w:p>
          <w:p w14:paraId="76251B65" w14:textId="77777777" w:rsidR="00200EB8" w:rsidRPr="00200EB8" w:rsidRDefault="00200EB8" w:rsidP="00200EB8">
            <w:pPr>
              <w:jc w:val="both"/>
              <w:rPr>
                <w:sz w:val="28"/>
                <w:szCs w:val="28"/>
              </w:rPr>
            </w:pPr>
            <w:r w:rsidRPr="00200EB8">
              <w:rPr>
                <w:sz w:val="28"/>
                <w:szCs w:val="28"/>
              </w:rPr>
              <w:t>____________</w:t>
            </w:r>
            <w:proofErr w:type="spellStart"/>
            <w:r w:rsidRPr="00200EB8">
              <w:rPr>
                <w:sz w:val="28"/>
                <w:szCs w:val="28"/>
              </w:rPr>
              <w:t>Н.А.Шмидт</w:t>
            </w:r>
            <w:proofErr w:type="spellEnd"/>
          </w:p>
        </w:tc>
        <w:tc>
          <w:tcPr>
            <w:tcW w:w="447" w:type="dxa"/>
          </w:tcPr>
          <w:p w14:paraId="0898D72F" w14:textId="77777777" w:rsidR="00200EB8" w:rsidRPr="00200EB8" w:rsidRDefault="00200EB8" w:rsidP="00200EB8">
            <w:pPr>
              <w:jc w:val="both"/>
              <w:rPr>
                <w:sz w:val="28"/>
                <w:szCs w:val="28"/>
              </w:rPr>
            </w:pPr>
          </w:p>
        </w:tc>
        <w:tc>
          <w:tcPr>
            <w:tcW w:w="447" w:type="dxa"/>
          </w:tcPr>
          <w:p w14:paraId="6A83EE14" w14:textId="77777777" w:rsidR="00200EB8" w:rsidRPr="00200EB8" w:rsidRDefault="00200EB8" w:rsidP="00200EB8">
            <w:pPr>
              <w:jc w:val="both"/>
              <w:rPr>
                <w:sz w:val="28"/>
                <w:szCs w:val="28"/>
              </w:rPr>
            </w:pPr>
          </w:p>
        </w:tc>
        <w:tc>
          <w:tcPr>
            <w:tcW w:w="4517" w:type="dxa"/>
          </w:tcPr>
          <w:p w14:paraId="62516475" w14:textId="77777777" w:rsidR="00200EB8" w:rsidRPr="00200EB8" w:rsidRDefault="00200EB8" w:rsidP="00200EB8">
            <w:pPr>
              <w:jc w:val="both"/>
              <w:rPr>
                <w:sz w:val="28"/>
                <w:szCs w:val="28"/>
              </w:rPr>
            </w:pPr>
          </w:p>
          <w:p w14:paraId="6787CB9F" w14:textId="77777777" w:rsidR="00200EB8" w:rsidRPr="00200EB8" w:rsidRDefault="00200EB8" w:rsidP="00200EB8">
            <w:pPr>
              <w:jc w:val="both"/>
              <w:rPr>
                <w:sz w:val="28"/>
                <w:szCs w:val="28"/>
              </w:rPr>
            </w:pPr>
          </w:p>
          <w:p w14:paraId="5F9B7AE9" w14:textId="77777777" w:rsidR="00200EB8" w:rsidRPr="00200EB8" w:rsidRDefault="00200EB8" w:rsidP="00200EB8">
            <w:pPr>
              <w:jc w:val="both"/>
              <w:rPr>
                <w:sz w:val="28"/>
                <w:szCs w:val="28"/>
              </w:rPr>
            </w:pPr>
            <w:r w:rsidRPr="00200EB8">
              <w:rPr>
                <w:sz w:val="28"/>
                <w:szCs w:val="28"/>
              </w:rPr>
              <w:t>_______________</w:t>
            </w:r>
            <w:proofErr w:type="spellStart"/>
            <w:r w:rsidRPr="00200EB8">
              <w:rPr>
                <w:sz w:val="28"/>
                <w:szCs w:val="28"/>
              </w:rPr>
              <w:t>В.И.Яковлев</w:t>
            </w:r>
            <w:proofErr w:type="spellEnd"/>
          </w:p>
          <w:p w14:paraId="6AC728EA" w14:textId="77777777" w:rsidR="00200EB8" w:rsidRPr="00200EB8" w:rsidRDefault="00200EB8" w:rsidP="00200EB8">
            <w:pPr>
              <w:jc w:val="both"/>
              <w:rPr>
                <w:sz w:val="28"/>
                <w:szCs w:val="28"/>
              </w:rPr>
            </w:pPr>
          </w:p>
        </w:tc>
      </w:tr>
    </w:tbl>
    <w:p w14:paraId="51EC8156" w14:textId="77777777" w:rsidR="00200EB8" w:rsidRPr="00200EB8" w:rsidRDefault="00200EB8" w:rsidP="00200EB8">
      <w:pPr>
        <w:autoSpaceDE w:val="0"/>
        <w:autoSpaceDN w:val="0"/>
        <w:adjustRightInd w:val="0"/>
        <w:spacing w:after="0" w:line="240" w:lineRule="auto"/>
        <w:jc w:val="both"/>
        <w:rPr>
          <w:rFonts w:ascii="Times New Roman" w:eastAsia="Calibri" w:hAnsi="Times New Roman" w:cs="Times New Roman"/>
          <w:sz w:val="28"/>
          <w:szCs w:val="28"/>
        </w:rPr>
      </w:pPr>
      <w:r w:rsidRPr="00200EB8">
        <w:rPr>
          <w:rFonts w:ascii="Times New Roman" w:eastAsia="Calibri" w:hAnsi="Times New Roman" w:cs="Times New Roman"/>
          <w:sz w:val="28"/>
          <w:szCs w:val="28"/>
        </w:rPr>
        <w:br w:type="page"/>
      </w:r>
    </w:p>
    <w:p w14:paraId="792A9DF9" w14:textId="77777777" w:rsidR="00200EB8" w:rsidRPr="00200EB8" w:rsidRDefault="00200EB8" w:rsidP="00200EB8">
      <w:pPr>
        <w:autoSpaceDE w:val="0"/>
        <w:autoSpaceDN w:val="0"/>
        <w:adjustRightInd w:val="0"/>
        <w:spacing w:before="40" w:after="0" w:line="221" w:lineRule="atLeast"/>
        <w:jc w:val="right"/>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lastRenderedPageBreak/>
        <w:t xml:space="preserve">Приложение № 1 </w:t>
      </w:r>
    </w:p>
    <w:p w14:paraId="72FB6293" w14:textId="77777777" w:rsidR="00200EB8" w:rsidRPr="00200EB8" w:rsidRDefault="00200EB8" w:rsidP="00200EB8">
      <w:pPr>
        <w:autoSpaceDE w:val="0"/>
        <w:autoSpaceDN w:val="0"/>
        <w:adjustRightInd w:val="0"/>
        <w:spacing w:before="40" w:after="0" w:line="221" w:lineRule="atLeast"/>
        <w:jc w:val="right"/>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к Решению Совета депутатов Михайловского</w:t>
      </w:r>
    </w:p>
    <w:p w14:paraId="31018AD4" w14:textId="77777777" w:rsidR="00200EB8" w:rsidRPr="00200EB8" w:rsidRDefault="00200EB8" w:rsidP="00200EB8">
      <w:pPr>
        <w:autoSpaceDE w:val="0"/>
        <w:autoSpaceDN w:val="0"/>
        <w:adjustRightInd w:val="0"/>
        <w:spacing w:before="40" w:after="0" w:line="221" w:lineRule="atLeast"/>
        <w:jc w:val="right"/>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 xml:space="preserve">сельсовета Куйбышевского района Новосибирской </w:t>
      </w:r>
    </w:p>
    <w:p w14:paraId="2337B05F" w14:textId="77777777" w:rsidR="00200EB8" w:rsidRPr="00200EB8" w:rsidRDefault="00200EB8" w:rsidP="00200EB8">
      <w:pPr>
        <w:autoSpaceDE w:val="0"/>
        <w:autoSpaceDN w:val="0"/>
        <w:adjustRightInd w:val="0"/>
        <w:spacing w:before="40" w:after="0" w:line="221" w:lineRule="atLeast"/>
        <w:jc w:val="right"/>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области от «03» ноября 2020 г. № 3</w:t>
      </w:r>
    </w:p>
    <w:p w14:paraId="2A75FFAF" w14:textId="77777777" w:rsidR="00200EB8" w:rsidRPr="00200EB8" w:rsidRDefault="00200EB8" w:rsidP="00200EB8">
      <w:pPr>
        <w:autoSpaceDE w:val="0"/>
        <w:autoSpaceDN w:val="0"/>
        <w:adjustRightInd w:val="0"/>
        <w:spacing w:after="0" w:line="240" w:lineRule="auto"/>
        <w:rPr>
          <w:rFonts w:ascii="Times New Roman" w:eastAsia="Calibri" w:hAnsi="Times New Roman" w:cs="Times New Roman"/>
          <w:color w:val="000000"/>
          <w:sz w:val="28"/>
          <w:szCs w:val="28"/>
        </w:rPr>
      </w:pPr>
    </w:p>
    <w:p w14:paraId="0BDEA7E1" w14:textId="77777777" w:rsidR="00200EB8" w:rsidRPr="00200EB8" w:rsidRDefault="00200EB8" w:rsidP="00200EB8">
      <w:pPr>
        <w:autoSpaceDE w:val="0"/>
        <w:autoSpaceDN w:val="0"/>
        <w:adjustRightInd w:val="0"/>
        <w:spacing w:after="0" w:line="240" w:lineRule="auto"/>
        <w:rPr>
          <w:rFonts w:ascii="Times New Roman" w:eastAsia="Calibri" w:hAnsi="Times New Roman" w:cs="Times New Roman"/>
          <w:color w:val="000000"/>
          <w:sz w:val="28"/>
          <w:szCs w:val="28"/>
        </w:rPr>
      </w:pPr>
    </w:p>
    <w:p w14:paraId="77DB2B44" w14:textId="77777777" w:rsidR="00200EB8" w:rsidRPr="00200EB8" w:rsidRDefault="00200EB8" w:rsidP="00200EB8">
      <w:pPr>
        <w:autoSpaceDE w:val="0"/>
        <w:autoSpaceDN w:val="0"/>
        <w:adjustRightInd w:val="0"/>
        <w:spacing w:after="0" w:line="240" w:lineRule="auto"/>
        <w:rPr>
          <w:rFonts w:ascii="Times New Roman" w:eastAsia="Calibri" w:hAnsi="Times New Roman" w:cs="Times New Roman"/>
          <w:color w:val="000000"/>
          <w:sz w:val="28"/>
          <w:szCs w:val="28"/>
        </w:rPr>
      </w:pPr>
    </w:p>
    <w:p w14:paraId="2E17C950" w14:textId="77777777" w:rsidR="00200EB8" w:rsidRPr="00200EB8" w:rsidRDefault="00200EB8" w:rsidP="00200EB8">
      <w:pPr>
        <w:autoSpaceDE w:val="0"/>
        <w:autoSpaceDN w:val="0"/>
        <w:adjustRightInd w:val="0"/>
        <w:spacing w:before="40" w:after="0" w:line="221" w:lineRule="atLeast"/>
        <w:jc w:val="center"/>
        <w:rPr>
          <w:rFonts w:ascii="Times New Roman" w:eastAsia="Calibri" w:hAnsi="Times New Roman" w:cs="Times New Roman"/>
          <w:b/>
          <w:bCs/>
          <w:color w:val="000000"/>
          <w:sz w:val="28"/>
          <w:szCs w:val="28"/>
        </w:rPr>
      </w:pPr>
      <w:r w:rsidRPr="00200EB8">
        <w:rPr>
          <w:rFonts w:ascii="Times New Roman" w:eastAsia="Calibri" w:hAnsi="Times New Roman" w:cs="Times New Roman"/>
          <w:b/>
          <w:bCs/>
          <w:color w:val="000000"/>
          <w:sz w:val="28"/>
          <w:szCs w:val="28"/>
        </w:rPr>
        <w:t>Объявление о проведении конкурса по отбору кандидатур</w:t>
      </w:r>
    </w:p>
    <w:p w14:paraId="6192D468" w14:textId="77777777" w:rsidR="00200EB8" w:rsidRPr="00200EB8" w:rsidRDefault="00200EB8" w:rsidP="00200EB8">
      <w:pPr>
        <w:autoSpaceDE w:val="0"/>
        <w:autoSpaceDN w:val="0"/>
        <w:adjustRightInd w:val="0"/>
        <w:spacing w:before="40" w:after="0" w:line="221" w:lineRule="atLeast"/>
        <w:jc w:val="center"/>
        <w:rPr>
          <w:rFonts w:ascii="Times New Roman" w:eastAsia="Calibri" w:hAnsi="Times New Roman" w:cs="Times New Roman"/>
          <w:b/>
          <w:bCs/>
          <w:color w:val="000000"/>
          <w:sz w:val="28"/>
          <w:szCs w:val="28"/>
        </w:rPr>
      </w:pPr>
      <w:r w:rsidRPr="00200EB8">
        <w:rPr>
          <w:rFonts w:ascii="Times New Roman" w:eastAsia="Calibri" w:hAnsi="Times New Roman" w:cs="Times New Roman"/>
          <w:b/>
          <w:bCs/>
          <w:color w:val="000000"/>
          <w:sz w:val="28"/>
          <w:szCs w:val="28"/>
        </w:rPr>
        <w:t xml:space="preserve"> на должность Главы </w:t>
      </w:r>
      <w:proofErr w:type="gramStart"/>
      <w:r w:rsidRPr="00200EB8">
        <w:rPr>
          <w:rFonts w:ascii="Times New Roman" w:eastAsia="Calibri" w:hAnsi="Times New Roman" w:cs="Times New Roman"/>
          <w:b/>
          <w:bCs/>
          <w:color w:val="000000"/>
          <w:sz w:val="28"/>
          <w:szCs w:val="28"/>
        </w:rPr>
        <w:t xml:space="preserve">Михайловского </w:t>
      </w:r>
      <w:r w:rsidRPr="00200EB8">
        <w:rPr>
          <w:rFonts w:ascii="Times New Roman" w:eastAsia="Calibri" w:hAnsi="Times New Roman" w:cs="Times New Roman"/>
          <w:color w:val="000000"/>
          <w:sz w:val="28"/>
          <w:szCs w:val="28"/>
        </w:rPr>
        <w:t xml:space="preserve"> </w:t>
      </w:r>
      <w:r w:rsidRPr="00200EB8">
        <w:rPr>
          <w:rFonts w:ascii="Times New Roman" w:eastAsia="Calibri" w:hAnsi="Times New Roman" w:cs="Times New Roman"/>
          <w:b/>
          <w:bCs/>
          <w:color w:val="000000"/>
          <w:sz w:val="28"/>
          <w:szCs w:val="28"/>
        </w:rPr>
        <w:t>сельсовета</w:t>
      </w:r>
      <w:proofErr w:type="gramEnd"/>
      <w:r w:rsidRPr="00200EB8">
        <w:rPr>
          <w:rFonts w:ascii="Times New Roman" w:eastAsia="Calibri" w:hAnsi="Times New Roman" w:cs="Times New Roman"/>
          <w:b/>
          <w:bCs/>
          <w:color w:val="000000"/>
          <w:sz w:val="28"/>
          <w:szCs w:val="28"/>
        </w:rPr>
        <w:t xml:space="preserve"> Куйбышевского района Новосибирской области</w:t>
      </w:r>
    </w:p>
    <w:p w14:paraId="58EB8B85" w14:textId="77777777" w:rsidR="00200EB8" w:rsidRPr="00200EB8" w:rsidRDefault="00200EB8" w:rsidP="00200EB8">
      <w:pPr>
        <w:autoSpaceDE w:val="0"/>
        <w:autoSpaceDN w:val="0"/>
        <w:adjustRightInd w:val="0"/>
        <w:spacing w:before="160" w:after="0" w:line="221" w:lineRule="atLeast"/>
        <w:jc w:val="both"/>
        <w:rPr>
          <w:rFonts w:ascii="Times New Roman" w:eastAsia="Calibri" w:hAnsi="Times New Roman" w:cs="Times New Roman"/>
          <w:color w:val="000000"/>
          <w:sz w:val="28"/>
          <w:szCs w:val="28"/>
        </w:rPr>
      </w:pPr>
    </w:p>
    <w:p w14:paraId="5F54632D" w14:textId="77777777" w:rsidR="00200EB8" w:rsidRPr="00200EB8" w:rsidRDefault="00200EB8" w:rsidP="00200EB8">
      <w:pPr>
        <w:autoSpaceDE w:val="0"/>
        <w:autoSpaceDN w:val="0"/>
        <w:adjustRightInd w:val="0"/>
        <w:spacing w:before="160" w:after="0" w:line="221" w:lineRule="atLeast"/>
        <w:ind w:firstLine="709"/>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 xml:space="preserve">Совет </w:t>
      </w:r>
      <w:proofErr w:type="gramStart"/>
      <w:r w:rsidRPr="00200EB8">
        <w:rPr>
          <w:rFonts w:ascii="Times New Roman" w:eastAsia="Calibri" w:hAnsi="Times New Roman" w:cs="Times New Roman"/>
          <w:color w:val="000000"/>
          <w:sz w:val="28"/>
          <w:szCs w:val="28"/>
        </w:rPr>
        <w:t>депутатов  Михайловского</w:t>
      </w:r>
      <w:proofErr w:type="gramEnd"/>
      <w:r w:rsidRPr="00200EB8">
        <w:rPr>
          <w:rFonts w:ascii="Times New Roman" w:eastAsia="Calibri" w:hAnsi="Times New Roman" w:cs="Times New Roman"/>
          <w:color w:val="000000"/>
          <w:sz w:val="28"/>
          <w:szCs w:val="28"/>
        </w:rPr>
        <w:t xml:space="preserve"> сельсовета Куйбышевского района Новосибирской области объявляет конкурс по отбору кандидатур на должность Главы  Михайловского сельсовета Куйбышевского района Новосибирской области.</w:t>
      </w:r>
    </w:p>
    <w:p w14:paraId="436DAAD6" w14:textId="77777777" w:rsidR="00200EB8" w:rsidRPr="00200EB8" w:rsidRDefault="00200EB8" w:rsidP="00200EB8">
      <w:pPr>
        <w:autoSpaceDE w:val="0"/>
        <w:autoSpaceDN w:val="0"/>
        <w:adjustRightInd w:val="0"/>
        <w:spacing w:before="40" w:after="0" w:line="221" w:lineRule="atLeast"/>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 xml:space="preserve">Дата, время и место проведения конкурса:10.12.2020 года, начало в 09-00ч, в здании администрации Михайловского сельсовета Куйбышевского района Новосибирской области по </w:t>
      </w:r>
      <w:proofErr w:type="gramStart"/>
      <w:r w:rsidRPr="00200EB8">
        <w:rPr>
          <w:rFonts w:ascii="Times New Roman" w:eastAsia="Calibri" w:hAnsi="Times New Roman" w:cs="Times New Roman"/>
          <w:color w:val="000000"/>
          <w:sz w:val="28"/>
          <w:szCs w:val="28"/>
        </w:rPr>
        <w:t>адресу  Новосибирская</w:t>
      </w:r>
      <w:proofErr w:type="gramEnd"/>
      <w:r w:rsidRPr="00200EB8">
        <w:rPr>
          <w:rFonts w:ascii="Times New Roman" w:eastAsia="Calibri" w:hAnsi="Times New Roman" w:cs="Times New Roman"/>
          <w:color w:val="000000"/>
          <w:sz w:val="28"/>
          <w:szCs w:val="28"/>
        </w:rPr>
        <w:t xml:space="preserve"> область Куйбышевский район с. Михайловка, ул. Центральная, дом 48.</w:t>
      </w:r>
    </w:p>
    <w:p w14:paraId="613FA663" w14:textId="77777777" w:rsidR="00200EB8" w:rsidRPr="00200EB8" w:rsidRDefault="00200EB8" w:rsidP="00200EB8">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Михайловского сельсовета Куйбышевского района Новосибирской области, утвержденным решением Совета депутатов Михайловского сельсовета Куйбышевского района Новосибирской области</w:t>
      </w:r>
      <w:r w:rsidRPr="00200EB8">
        <w:rPr>
          <w:rFonts w:ascii="Times New Roman" w:eastAsia="Calibri" w:hAnsi="Times New Roman" w:cs="Times New Roman"/>
          <w:i/>
          <w:iCs/>
          <w:color w:val="000000"/>
          <w:sz w:val="28"/>
          <w:szCs w:val="28"/>
        </w:rPr>
        <w:t xml:space="preserve"> </w:t>
      </w:r>
      <w:r w:rsidRPr="00200EB8">
        <w:rPr>
          <w:rFonts w:ascii="Times New Roman" w:eastAsia="Calibri" w:hAnsi="Times New Roman" w:cs="Times New Roman"/>
          <w:color w:val="000000"/>
          <w:sz w:val="28"/>
          <w:szCs w:val="28"/>
        </w:rPr>
        <w:t>от 04.09.2020г № 3 (далее – Положение).</w:t>
      </w:r>
    </w:p>
    <w:p w14:paraId="61DF0B37" w14:textId="77777777" w:rsidR="00200EB8" w:rsidRPr="00200EB8" w:rsidRDefault="00200EB8" w:rsidP="00200EB8">
      <w:pPr>
        <w:ind w:firstLine="540"/>
        <w:jc w:val="both"/>
        <w:rPr>
          <w:rFonts w:ascii="Times New Roman" w:eastAsia="Times New Roman" w:hAnsi="Times New Roman" w:cs="Times New Roman"/>
          <w:sz w:val="28"/>
          <w:szCs w:val="28"/>
          <w:lang w:eastAsia="ru-RU"/>
        </w:rPr>
      </w:pPr>
      <w:r w:rsidRPr="00200EB8">
        <w:rPr>
          <w:rFonts w:ascii="Times New Roman" w:eastAsia="Calibri" w:hAnsi="Times New Roman" w:cs="Times New Roman"/>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200EB8">
        <w:rPr>
          <w:rFonts w:ascii="Times New Roman" w:eastAsia="Calibri" w:hAnsi="Times New Roman" w:cs="Times New Roman"/>
          <w:bCs/>
          <w:color w:val="000000"/>
          <w:sz w:val="28"/>
          <w:szCs w:val="28"/>
        </w:rPr>
        <w:t xml:space="preserve">об исполнении обязанности </w:t>
      </w:r>
      <w:r w:rsidRPr="00200EB8">
        <w:rPr>
          <w:rFonts w:ascii="Times New Roman" w:eastAsia="Calibri" w:hAnsi="Times New Roman" w:cs="Times New Roman"/>
          <w:color w:val="000000"/>
          <w:sz w:val="28"/>
          <w:szCs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200EB8">
        <w:rPr>
          <w:rFonts w:ascii="Times New Roman" w:eastAsia="Calibri" w:hAnsi="Times New Roman" w:cs="Times New Roman"/>
          <w:i/>
          <w:color w:val="000000"/>
          <w:sz w:val="28"/>
          <w:szCs w:val="28"/>
        </w:rPr>
        <w:t xml:space="preserve"> </w:t>
      </w:r>
      <w:r w:rsidRPr="00200EB8">
        <w:rPr>
          <w:rFonts w:ascii="Times New Roman" w:eastAsia="Calibri" w:hAnsi="Times New Roman" w:cs="Times New Roman"/>
          <w:bCs/>
          <w:color w:val="000000"/>
          <w:sz w:val="28"/>
          <w:szCs w:val="28"/>
        </w:rPr>
        <w:t xml:space="preserve">установленном </w:t>
      </w:r>
      <w:r w:rsidRPr="00200EB8">
        <w:rPr>
          <w:rFonts w:ascii="Times New Roman" w:eastAsia="Calibri" w:hAnsi="Times New Roman" w:cs="Times New Roman"/>
          <w:color w:val="000000"/>
          <w:sz w:val="28"/>
          <w:szCs w:val="28"/>
        </w:rPr>
        <w:t>Законом Новосибирской области от 10 ноября 2017 года № 216-ОЗ «</w:t>
      </w:r>
      <w:r w:rsidRPr="00200EB8">
        <w:rPr>
          <w:rFonts w:ascii="Times New Roman" w:eastAsia="Times New Roman" w:hAnsi="Times New Roman" w:cs="Times New Roman"/>
          <w:sz w:val="28"/>
          <w:szCs w:val="28"/>
          <w:lang w:eastAsia="ru-RU"/>
        </w:rPr>
        <w:t xml:space="preserve">Об отдельных вопросах, связанных с соблюдением законодательства о противодействии коррупции гражданами, </w:t>
      </w:r>
      <w:r w:rsidRPr="00200EB8">
        <w:rPr>
          <w:rFonts w:ascii="Times New Roman" w:eastAsia="Times New Roman" w:hAnsi="Times New Roman" w:cs="Times New Roman"/>
          <w:sz w:val="28"/>
          <w:szCs w:val="28"/>
          <w:lang w:eastAsia="ru-RU"/>
        </w:rPr>
        <w:lastRenderedPageBreak/>
        <w:t xml:space="preserve">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w:t>
      </w:r>
      <w:hyperlink r:id="rId7" w:history="1">
        <w:r w:rsidRPr="00200EB8">
          <w:rPr>
            <w:rFonts w:ascii="Times New Roman" w:eastAsia="Times New Roman" w:hAnsi="Times New Roman" w:cs="Times New Roman"/>
            <w:sz w:val="28"/>
            <w:szCs w:val="28"/>
            <w:lang w:eastAsia="ru-RU"/>
          </w:rPr>
          <w:t>Закон</w:t>
        </w:r>
      </w:hyperlink>
      <w:r w:rsidRPr="00200EB8">
        <w:rPr>
          <w:rFonts w:ascii="Times New Roman" w:eastAsia="Times New Roman" w:hAnsi="Times New Roman" w:cs="Times New Roman"/>
          <w:sz w:val="28"/>
          <w:szCs w:val="28"/>
          <w:lang w:eastAsia="ru-RU"/>
        </w:rPr>
        <w:t xml:space="preserve"> Новосибирской области "О муниципальной службе в Новосибирской области</w:t>
      </w:r>
      <w:r w:rsidRPr="00200EB8">
        <w:rPr>
          <w:rFonts w:ascii="Times New Roman" w:eastAsia="Calibri" w:hAnsi="Times New Roman" w:cs="Times New Roman"/>
          <w:color w:val="000000"/>
          <w:sz w:val="28"/>
          <w:szCs w:val="28"/>
        </w:rPr>
        <w:t>» (далее ‒ Закон Новосибирской области № 216-ОЗ).</w:t>
      </w:r>
    </w:p>
    <w:p w14:paraId="44BE225C" w14:textId="77777777" w:rsidR="00200EB8" w:rsidRPr="00200EB8" w:rsidRDefault="00200EB8" w:rsidP="00200EB8">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Для участия в конкурсе необходимо представить следующие документы:</w:t>
      </w:r>
    </w:p>
    <w:p w14:paraId="4D38F40B" w14:textId="77777777" w:rsidR="00200EB8" w:rsidRPr="00200EB8" w:rsidRDefault="00200EB8" w:rsidP="00200EB8">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1) личное заявление (приложение 1 к Положению);</w:t>
      </w:r>
    </w:p>
    <w:p w14:paraId="1CF734EC" w14:textId="77777777" w:rsidR="00200EB8" w:rsidRPr="00200EB8" w:rsidRDefault="00200EB8" w:rsidP="00200EB8">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2) две фотографии размером 3х4см;</w:t>
      </w:r>
    </w:p>
    <w:p w14:paraId="52B5FCED" w14:textId="77777777" w:rsidR="00200EB8" w:rsidRPr="00200EB8" w:rsidRDefault="00200EB8" w:rsidP="00200EB8">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3) заполненную и подписанную анкету (приложение 2 к Положению);</w:t>
      </w:r>
    </w:p>
    <w:p w14:paraId="2AB4FCF8" w14:textId="77777777" w:rsidR="00200EB8" w:rsidRPr="00200EB8" w:rsidRDefault="00200EB8" w:rsidP="00200EB8">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4) паспорт или документ, заменяющий паспорт гражданина Российской Федерации;</w:t>
      </w:r>
    </w:p>
    <w:p w14:paraId="7C598D02" w14:textId="77777777" w:rsidR="00200EB8" w:rsidRPr="00200EB8" w:rsidRDefault="00200EB8" w:rsidP="00200EB8">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14:paraId="12837A8B" w14:textId="77777777" w:rsidR="00200EB8" w:rsidRPr="00200EB8" w:rsidRDefault="00200EB8" w:rsidP="00200EB8">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pacing w:val="-15"/>
          <w:sz w:val="28"/>
          <w:szCs w:val="28"/>
        </w:rPr>
      </w:pPr>
      <w:r w:rsidRPr="00200EB8">
        <w:rPr>
          <w:rFonts w:ascii="Times New Roman" w:eastAsia="Calibri" w:hAnsi="Times New Roman" w:cs="Times New Roman"/>
          <w:color w:val="000000"/>
          <w:sz w:val="28"/>
          <w:szCs w:val="28"/>
        </w:rPr>
        <w:t>6) </w:t>
      </w:r>
      <w:r w:rsidRPr="00200EB8">
        <w:rPr>
          <w:rFonts w:ascii="Times New Roman" w:eastAsia="Calibri" w:hAnsi="Times New Roman" w:cs="Times New Roman"/>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200EB8">
        <w:rPr>
          <w:rFonts w:ascii="Times New Roman" w:eastAsia="Calibri" w:hAnsi="Times New Roman" w:cs="Times New Roman"/>
          <w:spacing w:val="-5"/>
          <w:sz w:val="28"/>
          <w:szCs w:val="28"/>
        </w:rPr>
        <w:t>;</w:t>
      </w:r>
    </w:p>
    <w:p w14:paraId="5900E0DD" w14:textId="77777777" w:rsidR="00200EB8" w:rsidRPr="00200EB8" w:rsidRDefault="00200EB8" w:rsidP="00200EB8">
      <w:pPr>
        <w:widowControl w:val="0"/>
        <w:shd w:val="clear" w:color="auto" w:fill="FFFFFF"/>
        <w:tabs>
          <w:tab w:val="left" w:pos="542"/>
        </w:tabs>
        <w:autoSpaceDE w:val="0"/>
        <w:autoSpaceDN w:val="0"/>
        <w:adjustRightInd w:val="0"/>
        <w:spacing w:after="0" w:line="240" w:lineRule="auto"/>
        <w:ind w:firstLine="709"/>
        <w:contextualSpacing/>
        <w:rPr>
          <w:rFonts w:ascii="Times New Roman" w:eastAsia="Calibri" w:hAnsi="Times New Roman" w:cs="Times New Roman"/>
          <w:color w:val="000000"/>
          <w:spacing w:val="-12"/>
          <w:sz w:val="28"/>
          <w:szCs w:val="28"/>
        </w:rPr>
      </w:pPr>
      <w:r w:rsidRPr="00200EB8">
        <w:rPr>
          <w:rFonts w:ascii="Times New Roman" w:eastAsia="Calibri" w:hAnsi="Times New Roman" w:cs="Times New Roman"/>
          <w:color w:val="000000"/>
          <w:spacing w:val="-4"/>
          <w:sz w:val="28"/>
          <w:szCs w:val="28"/>
        </w:rPr>
        <w:t>7) документы об образовании;</w:t>
      </w:r>
    </w:p>
    <w:p w14:paraId="11BF6B3C" w14:textId="77777777" w:rsidR="00200EB8" w:rsidRPr="00200EB8" w:rsidRDefault="00200EB8" w:rsidP="00200EB8">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eastAsia="Calibri" w:hAnsi="Times New Roman" w:cs="Times New Roman"/>
          <w:color w:val="000000"/>
          <w:spacing w:val="-14"/>
          <w:sz w:val="28"/>
          <w:szCs w:val="28"/>
        </w:rPr>
      </w:pPr>
      <w:r w:rsidRPr="00200EB8">
        <w:rPr>
          <w:rFonts w:ascii="Times New Roman" w:eastAsia="Calibri" w:hAnsi="Times New Roman" w:cs="Times New Roman"/>
          <w:color w:val="000000"/>
          <w:spacing w:val="-6"/>
          <w:sz w:val="28"/>
          <w:szCs w:val="28"/>
        </w:rPr>
        <w:t xml:space="preserve">8) другие документы или их копии, характеризующие профессиональную </w:t>
      </w:r>
      <w:r w:rsidRPr="00200EB8">
        <w:rPr>
          <w:rFonts w:ascii="Times New Roman" w:eastAsia="Calibri" w:hAnsi="Times New Roman" w:cs="Times New Roman"/>
          <w:color w:val="000000"/>
          <w:spacing w:val="-1"/>
          <w:sz w:val="28"/>
          <w:szCs w:val="28"/>
        </w:rPr>
        <w:t xml:space="preserve">подготовку, характеристики, награды, рекомендации (предоставляются </w:t>
      </w:r>
      <w:r w:rsidRPr="00200EB8">
        <w:rPr>
          <w:rFonts w:ascii="Times New Roman" w:eastAsia="Calibri" w:hAnsi="Times New Roman" w:cs="Times New Roman"/>
          <w:color w:val="000000"/>
          <w:sz w:val="28"/>
          <w:szCs w:val="28"/>
        </w:rPr>
        <w:t>по желанию).</w:t>
      </w:r>
    </w:p>
    <w:p w14:paraId="77819451" w14:textId="77777777" w:rsidR="00200EB8" w:rsidRPr="00200EB8" w:rsidRDefault="00200EB8" w:rsidP="00200E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14:paraId="4123D81E" w14:textId="77777777" w:rsidR="00200EB8" w:rsidRPr="00200EB8" w:rsidRDefault="00200EB8" w:rsidP="00200E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200EB8">
        <w:rPr>
          <w:rFonts w:ascii="Times New Roman" w:eastAsia="Calibri" w:hAnsi="Times New Roman" w:cs="Times New Roman"/>
          <w:color w:val="000000"/>
          <w:sz w:val="28"/>
          <w:szCs w:val="28"/>
          <w:vertAlign w:val="superscript"/>
        </w:rPr>
        <w:footnoteReference w:id="1"/>
      </w:r>
    </w:p>
    <w:p w14:paraId="1726D7EF" w14:textId="77777777" w:rsidR="00200EB8" w:rsidRPr="00200EB8" w:rsidRDefault="00200EB8" w:rsidP="00200E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w:t>
      </w:r>
      <w:r w:rsidRPr="00200EB8">
        <w:rPr>
          <w:rFonts w:ascii="Times New Roman" w:eastAsia="Calibri" w:hAnsi="Times New Roman" w:cs="Times New Roman"/>
          <w:color w:val="000000"/>
          <w:sz w:val="28"/>
          <w:szCs w:val="28"/>
        </w:rPr>
        <w:lastRenderedPageBreak/>
        <w:t>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14:paraId="4836A7EB" w14:textId="77777777" w:rsidR="00200EB8" w:rsidRPr="00200EB8" w:rsidRDefault="00200EB8" w:rsidP="00200EB8">
      <w:pPr>
        <w:autoSpaceDE w:val="0"/>
        <w:autoSpaceDN w:val="0"/>
        <w:adjustRightInd w:val="0"/>
        <w:spacing w:after="0" w:line="240" w:lineRule="auto"/>
        <w:ind w:firstLine="851"/>
        <w:jc w:val="both"/>
        <w:rPr>
          <w:rFonts w:ascii="Times New Roman" w:eastAsia="Calibri" w:hAnsi="Times New Roman" w:cs="Times New Roman"/>
          <w:sz w:val="28"/>
          <w:szCs w:val="28"/>
        </w:rPr>
      </w:pPr>
      <w:r w:rsidRPr="00200EB8">
        <w:rPr>
          <w:rFonts w:ascii="Times New Roman" w:eastAsia="Calibri"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73D4AFC5" w14:textId="77777777" w:rsidR="00200EB8" w:rsidRPr="00200EB8" w:rsidRDefault="00200EB8" w:rsidP="00200EB8">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eastAsia="Calibri" w:hAnsi="Times New Roman" w:cs="Times New Roman"/>
          <w:spacing w:val="-5"/>
          <w:sz w:val="28"/>
          <w:szCs w:val="28"/>
        </w:rPr>
      </w:pPr>
      <w:r w:rsidRPr="00200EB8">
        <w:rPr>
          <w:rFonts w:ascii="Times New Roman" w:eastAsia="Calibri"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14:paraId="41680AC2" w14:textId="77777777" w:rsidR="00200EB8" w:rsidRPr="00200EB8" w:rsidRDefault="00200EB8" w:rsidP="00200EB8">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200EB8">
        <w:rPr>
          <w:rFonts w:ascii="Times New Roman" w:eastAsia="Calibri"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200EB8">
        <w:rPr>
          <w:rFonts w:ascii="Times New Roman" w:eastAsia="Calibri" w:hAnsi="Times New Roman" w:cs="Times New Roman"/>
          <w:color w:val="000000"/>
          <w:sz w:val="28"/>
          <w:szCs w:val="28"/>
        </w:rPr>
        <w:t>в установленном законом порядке.</w:t>
      </w:r>
    </w:p>
    <w:p w14:paraId="4F71876C" w14:textId="77777777" w:rsidR="00200EB8" w:rsidRPr="00200EB8" w:rsidRDefault="00200EB8" w:rsidP="00200EB8">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14:paraId="516516FF" w14:textId="77777777" w:rsidR="00200EB8" w:rsidRPr="00200EB8" w:rsidRDefault="00200EB8" w:rsidP="00200EB8">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Прием документов производится с 16.11.2020г с 09-00ч по 17-00ч,</w:t>
      </w:r>
      <w:r w:rsidRPr="00200EB8">
        <w:rPr>
          <w:rFonts w:ascii="Times New Roman" w:eastAsia="Calibri" w:hAnsi="Times New Roman" w:cs="Times New Roman"/>
          <w:i/>
          <w:iCs/>
          <w:color w:val="000000"/>
          <w:sz w:val="28"/>
          <w:szCs w:val="28"/>
        </w:rPr>
        <w:t xml:space="preserve"> </w:t>
      </w:r>
      <w:r w:rsidRPr="00200EB8">
        <w:rPr>
          <w:rFonts w:ascii="Times New Roman" w:eastAsia="Calibri" w:hAnsi="Times New Roman" w:cs="Times New Roman"/>
          <w:color w:val="000000"/>
          <w:sz w:val="28"/>
          <w:szCs w:val="28"/>
        </w:rPr>
        <w:t>до по 27.11.2020г с 09-00ч по 17-00ч,</w:t>
      </w:r>
      <w:r w:rsidRPr="00200EB8">
        <w:rPr>
          <w:rFonts w:ascii="Times New Roman" w:eastAsia="Calibri" w:hAnsi="Times New Roman" w:cs="Times New Roman"/>
          <w:i/>
          <w:iCs/>
          <w:color w:val="000000"/>
          <w:sz w:val="28"/>
          <w:szCs w:val="28"/>
        </w:rPr>
        <w:t xml:space="preserve"> </w:t>
      </w:r>
      <w:r w:rsidRPr="00200EB8">
        <w:rPr>
          <w:rFonts w:ascii="Times New Roman" w:eastAsia="Calibri" w:hAnsi="Times New Roman" w:cs="Times New Roman"/>
          <w:color w:val="000000"/>
          <w:sz w:val="28"/>
          <w:szCs w:val="28"/>
        </w:rPr>
        <w:t xml:space="preserve"> адресу: 632666,Новосибирская область, Куйбышевский район, село Михайловка, улица Центральная, дом 48. понедельник – пятница с 9-00ч до 17-00ч, перерыв на обед с 12-00ч до 13-00ч, выходные дни: суббота и воскресенье, контактный телефон для получения справочной информации 8(38362)31 649.</w:t>
      </w:r>
    </w:p>
    <w:p w14:paraId="2E300988" w14:textId="77777777" w:rsidR="00200EB8" w:rsidRPr="00200EB8" w:rsidRDefault="00200EB8" w:rsidP="00200EB8">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p>
    <w:p w14:paraId="03EA7888" w14:textId="77777777" w:rsidR="00200EB8" w:rsidRPr="00200EB8" w:rsidRDefault="00200EB8" w:rsidP="00200EB8">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p>
    <w:p w14:paraId="551EAFE1" w14:textId="77777777" w:rsidR="00200EB8" w:rsidRPr="00200EB8" w:rsidRDefault="00200EB8" w:rsidP="00200EB8">
      <w:pPr>
        <w:autoSpaceDE w:val="0"/>
        <w:autoSpaceDN w:val="0"/>
        <w:adjustRightInd w:val="0"/>
        <w:spacing w:before="40" w:after="0" w:line="221" w:lineRule="atLeast"/>
        <w:ind w:firstLine="709"/>
        <w:jc w:val="center"/>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_______________</w:t>
      </w:r>
    </w:p>
    <w:p w14:paraId="154E269A" w14:textId="77777777" w:rsidR="00200EB8" w:rsidRPr="00200EB8" w:rsidRDefault="00200EB8" w:rsidP="00200EB8">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br w:type="page"/>
      </w:r>
    </w:p>
    <w:p w14:paraId="722BAFF1" w14:textId="77777777" w:rsidR="00200EB8" w:rsidRPr="00200EB8" w:rsidRDefault="00200EB8" w:rsidP="00200EB8">
      <w:pPr>
        <w:autoSpaceDE w:val="0"/>
        <w:autoSpaceDN w:val="0"/>
        <w:adjustRightInd w:val="0"/>
        <w:spacing w:before="40" w:after="0" w:line="221" w:lineRule="atLeast"/>
        <w:jc w:val="right"/>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lastRenderedPageBreak/>
        <w:t xml:space="preserve"> Приложение № 2 </w:t>
      </w:r>
    </w:p>
    <w:p w14:paraId="1109B421" w14:textId="77777777" w:rsidR="00200EB8" w:rsidRPr="00200EB8" w:rsidRDefault="00200EB8" w:rsidP="00200EB8">
      <w:pPr>
        <w:autoSpaceDE w:val="0"/>
        <w:autoSpaceDN w:val="0"/>
        <w:adjustRightInd w:val="0"/>
        <w:spacing w:before="40" w:after="0" w:line="221" w:lineRule="atLeast"/>
        <w:jc w:val="right"/>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к Решению Совета депутатов Михайловского сельсовета</w:t>
      </w:r>
    </w:p>
    <w:p w14:paraId="3C5007F7" w14:textId="77777777" w:rsidR="00200EB8" w:rsidRPr="00200EB8" w:rsidRDefault="00200EB8" w:rsidP="00200EB8">
      <w:pPr>
        <w:autoSpaceDE w:val="0"/>
        <w:autoSpaceDN w:val="0"/>
        <w:adjustRightInd w:val="0"/>
        <w:spacing w:before="40" w:after="0" w:line="221" w:lineRule="atLeast"/>
        <w:jc w:val="right"/>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 xml:space="preserve"> Куйбышевского района Новосибирской области</w:t>
      </w:r>
    </w:p>
    <w:p w14:paraId="654E6E7D" w14:textId="77777777" w:rsidR="00200EB8" w:rsidRPr="00200EB8" w:rsidRDefault="00200EB8" w:rsidP="00200EB8">
      <w:pPr>
        <w:autoSpaceDE w:val="0"/>
        <w:autoSpaceDN w:val="0"/>
        <w:adjustRightInd w:val="0"/>
        <w:spacing w:before="40" w:after="0" w:line="221" w:lineRule="atLeast"/>
        <w:jc w:val="right"/>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от «03» ноября 2020г. № 3</w:t>
      </w:r>
    </w:p>
    <w:p w14:paraId="0CF1907F" w14:textId="77777777" w:rsidR="00200EB8" w:rsidRPr="00200EB8" w:rsidRDefault="00200EB8" w:rsidP="00200EB8">
      <w:pPr>
        <w:autoSpaceDE w:val="0"/>
        <w:autoSpaceDN w:val="0"/>
        <w:adjustRightInd w:val="0"/>
        <w:spacing w:before="40" w:after="0" w:line="221" w:lineRule="atLeast"/>
        <w:jc w:val="center"/>
        <w:rPr>
          <w:rFonts w:ascii="Times New Roman" w:eastAsia="Calibri" w:hAnsi="Times New Roman" w:cs="Times New Roman"/>
          <w:b/>
          <w:bCs/>
          <w:color w:val="000000"/>
          <w:sz w:val="28"/>
          <w:szCs w:val="28"/>
        </w:rPr>
      </w:pPr>
    </w:p>
    <w:p w14:paraId="2A411EDF" w14:textId="77777777" w:rsidR="00200EB8" w:rsidRPr="00200EB8" w:rsidRDefault="00200EB8" w:rsidP="00200EB8">
      <w:pPr>
        <w:rPr>
          <w:rFonts w:ascii="Times New Roman" w:eastAsia="Calibri" w:hAnsi="Times New Roman" w:cs="Times New Roman"/>
          <w:sz w:val="28"/>
          <w:szCs w:val="28"/>
        </w:rPr>
      </w:pPr>
    </w:p>
    <w:p w14:paraId="1F4A1679" w14:textId="77777777" w:rsidR="00200EB8" w:rsidRPr="00200EB8" w:rsidRDefault="00200EB8" w:rsidP="00200EB8">
      <w:pPr>
        <w:rPr>
          <w:rFonts w:ascii="Times New Roman" w:eastAsia="Calibri" w:hAnsi="Times New Roman" w:cs="Times New Roman"/>
          <w:sz w:val="28"/>
          <w:szCs w:val="28"/>
        </w:rPr>
      </w:pPr>
    </w:p>
    <w:p w14:paraId="784CE20A" w14:textId="77777777" w:rsidR="00200EB8" w:rsidRPr="00200EB8" w:rsidRDefault="00200EB8" w:rsidP="00200EB8">
      <w:pPr>
        <w:autoSpaceDE w:val="0"/>
        <w:autoSpaceDN w:val="0"/>
        <w:adjustRightInd w:val="0"/>
        <w:spacing w:before="40" w:after="0" w:line="221" w:lineRule="atLeast"/>
        <w:jc w:val="center"/>
        <w:rPr>
          <w:rFonts w:ascii="Times New Roman" w:eastAsia="Calibri" w:hAnsi="Times New Roman" w:cs="Times New Roman"/>
          <w:b/>
          <w:bCs/>
          <w:color w:val="000000"/>
          <w:sz w:val="28"/>
          <w:szCs w:val="28"/>
        </w:rPr>
      </w:pPr>
      <w:r w:rsidRPr="00200EB8">
        <w:rPr>
          <w:rFonts w:ascii="Times New Roman" w:eastAsia="Calibri" w:hAnsi="Times New Roman" w:cs="Times New Roman"/>
          <w:b/>
          <w:bCs/>
          <w:color w:val="000000"/>
          <w:sz w:val="28"/>
          <w:szCs w:val="28"/>
        </w:rPr>
        <w:t xml:space="preserve">Состав членов конкурсной комиссии по отбору кандидатур на должность Главы </w:t>
      </w:r>
      <w:proofErr w:type="gramStart"/>
      <w:r w:rsidRPr="00200EB8">
        <w:rPr>
          <w:rFonts w:ascii="Times New Roman" w:eastAsia="Calibri" w:hAnsi="Times New Roman" w:cs="Times New Roman"/>
          <w:b/>
          <w:bCs/>
          <w:color w:val="000000"/>
          <w:sz w:val="28"/>
          <w:szCs w:val="28"/>
        </w:rPr>
        <w:t>Михайловского  сельсовета</w:t>
      </w:r>
      <w:proofErr w:type="gramEnd"/>
      <w:r w:rsidRPr="00200EB8">
        <w:rPr>
          <w:rFonts w:ascii="Times New Roman" w:eastAsia="Calibri" w:hAnsi="Times New Roman" w:cs="Times New Roman"/>
          <w:b/>
          <w:bCs/>
          <w:color w:val="000000"/>
          <w:sz w:val="28"/>
          <w:szCs w:val="28"/>
        </w:rPr>
        <w:t xml:space="preserve"> Куйбышевского района Новосибирской области от Совета депутатов Михайловского  сельсовета Куйбышевского района Новосибирской области</w:t>
      </w:r>
    </w:p>
    <w:p w14:paraId="3888A1C7" w14:textId="77777777" w:rsidR="00200EB8" w:rsidRPr="00200EB8" w:rsidRDefault="00200EB8" w:rsidP="00200EB8">
      <w:pPr>
        <w:autoSpaceDE w:val="0"/>
        <w:autoSpaceDN w:val="0"/>
        <w:adjustRightInd w:val="0"/>
        <w:spacing w:before="40" w:after="0" w:line="221" w:lineRule="atLeast"/>
        <w:jc w:val="both"/>
        <w:rPr>
          <w:rFonts w:ascii="Times New Roman" w:eastAsia="Calibri" w:hAnsi="Times New Roman" w:cs="Times New Roman"/>
          <w:color w:val="000000"/>
          <w:sz w:val="28"/>
          <w:szCs w:val="28"/>
        </w:rPr>
      </w:pPr>
    </w:p>
    <w:p w14:paraId="6CB32AC7" w14:textId="77777777" w:rsidR="00200EB8" w:rsidRPr="00200EB8" w:rsidRDefault="00200EB8" w:rsidP="00200EB8">
      <w:pPr>
        <w:autoSpaceDE w:val="0"/>
        <w:autoSpaceDN w:val="0"/>
        <w:adjustRightInd w:val="0"/>
        <w:spacing w:before="40" w:after="0" w:line="221" w:lineRule="atLeast"/>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Члены комиссии:</w:t>
      </w:r>
    </w:p>
    <w:p w14:paraId="307D0C2E" w14:textId="77777777" w:rsidR="00200EB8" w:rsidRPr="00200EB8" w:rsidRDefault="00200EB8" w:rsidP="00200EB8">
      <w:pPr>
        <w:autoSpaceDE w:val="0"/>
        <w:autoSpaceDN w:val="0"/>
        <w:adjustRightInd w:val="0"/>
        <w:spacing w:before="40" w:after="0" w:line="221" w:lineRule="atLeast"/>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 xml:space="preserve">-Шмидт Надежда Алексеевна, Председатель Совета Депутатов Михайловского сельсовета Куйбышевского района Новосибирской области </w:t>
      </w:r>
    </w:p>
    <w:p w14:paraId="48490C2A" w14:textId="77777777" w:rsidR="00200EB8" w:rsidRPr="00200EB8" w:rsidRDefault="00200EB8" w:rsidP="00200EB8">
      <w:pPr>
        <w:autoSpaceDE w:val="0"/>
        <w:autoSpaceDN w:val="0"/>
        <w:adjustRightInd w:val="0"/>
        <w:spacing w:before="40" w:after="0" w:line="221" w:lineRule="atLeast"/>
        <w:jc w:val="both"/>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-Сизикова Наталья Николаевна, секретарь Совета Депутатов Михайловского сельсовета Куйбышевского района Новосибирской области</w:t>
      </w:r>
    </w:p>
    <w:p w14:paraId="35647DBA" w14:textId="77777777" w:rsidR="00200EB8" w:rsidRPr="00200EB8" w:rsidRDefault="00200EB8" w:rsidP="00200EB8">
      <w:pPr>
        <w:autoSpaceDE w:val="0"/>
        <w:autoSpaceDN w:val="0"/>
        <w:adjustRightInd w:val="0"/>
        <w:spacing w:after="0" w:line="240" w:lineRule="auto"/>
        <w:rPr>
          <w:rFonts w:ascii="Times New Roman" w:eastAsia="Calibri" w:hAnsi="Times New Roman" w:cs="Times New Roman"/>
          <w:i/>
          <w:iCs/>
          <w:color w:val="000000"/>
          <w:sz w:val="28"/>
          <w:szCs w:val="28"/>
        </w:rPr>
      </w:pPr>
      <w:r w:rsidRPr="00200EB8">
        <w:rPr>
          <w:rFonts w:ascii="Times New Roman" w:eastAsia="Calibri" w:hAnsi="Times New Roman" w:cs="Times New Roman"/>
          <w:color w:val="000000"/>
          <w:sz w:val="28"/>
          <w:szCs w:val="28"/>
        </w:rPr>
        <w:t>-Дащенко Тамара Васильевна, специалист 1 разряда Администрации Михайловского сельсовета Куйбышевского района Новосибирской области</w:t>
      </w:r>
    </w:p>
    <w:p w14:paraId="6B381392" w14:textId="77777777" w:rsidR="00200EB8" w:rsidRPr="00200EB8" w:rsidRDefault="00200EB8" w:rsidP="00200EB8">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00EB8">
        <w:rPr>
          <w:rFonts w:ascii="Times New Roman" w:eastAsia="Calibri" w:hAnsi="Times New Roman" w:cs="Times New Roman"/>
          <w:color w:val="000000"/>
          <w:sz w:val="28"/>
          <w:szCs w:val="28"/>
        </w:rPr>
        <w:t>_______________</w:t>
      </w:r>
    </w:p>
    <w:p w14:paraId="6153C16C" w14:textId="77777777" w:rsidR="00200EB8" w:rsidRPr="00200EB8" w:rsidRDefault="00200EB8" w:rsidP="00200EB8">
      <w:pPr>
        <w:rPr>
          <w:rFonts w:ascii="Calibri" w:eastAsia="Calibri" w:hAnsi="Calibri" w:cs="Times New Roman"/>
        </w:rPr>
      </w:pPr>
    </w:p>
    <w:p w14:paraId="766C428E" w14:textId="77777777" w:rsidR="00CE34DD" w:rsidRDefault="00CE34DD" w:rsidP="00200EB8">
      <w:pPr>
        <w:widowControl w:val="0"/>
        <w:autoSpaceDE w:val="0"/>
        <w:autoSpaceDN w:val="0"/>
        <w:adjustRightInd w:val="0"/>
        <w:spacing w:after="0" w:line="240" w:lineRule="auto"/>
        <w:jc w:val="center"/>
      </w:pPr>
    </w:p>
    <w:sectPr w:rsidR="00CE34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670B2" w14:textId="77777777" w:rsidR="002024AD" w:rsidRDefault="002024AD" w:rsidP="00200EB8">
      <w:pPr>
        <w:spacing w:after="0" w:line="240" w:lineRule="auto"/>
      </w:pPr>
      <w:r>
        <w:separator/>
      </w:r>
    </w:p>
  </w:endnote>
  <w:endnote w:type="continuationSeparator" w:id="0">
    <w:p w14:paraId="03BA78D8" w14:textId="77777777" w:rsidR="002024AD" w:rsidRDefault="002024AD" w:rsidP="0020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Segoe Script">
    <w:panose1 w:val="030B0504020000000003"/>
    <w:charset w:val="CC"/>
    <w:family w:val="swiss"/>
    <w:pitch w:val="variable"/>
    <w:sig w:usb0="0000028F"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55F40" w14:textId="77777777" w:rsidR="002024AD" w:rsidRDefault="002024AD" w:rsidP="00200EB8">
      <w:pPr>
        <w:spacing w:after="0" w:line="240" w:lineRule="auto"/>
      </w:pPr>
      <w:r>
        <w:separator/>
      </w:r>
    </w:p>
  </w:footnote>
  <w:footnote w:type="continuationSeparator" w:id="0">
    <w:p w14:paraId="1B872B56" w14:textId="77777777" w:rsidR="002024AD" w:rsidRDefault="002024AD" w:rsidP="00200EB8">
      <w:pPr>
        <w:spacing w:after="0" w:line="240" w:lineRule="auto"/>
      </w:pPr>
      <w:r>
        <w:continuationSeparator/>
      </w:r>
    </w:p>
  </w:footnote>
  <w:footnote w:id="1">
    <w:p w14:paraId="65302FF6" w14:textId="77777777" w:rsidR="00200EB8" w:rsidRPr="00200EB8" w:rsidRDefault="00200EB8" w:rsidP="00200EB8">
      <w:pPr>
        <w:pStyle w:val="a8"/>
        <w:jc w:val="both"/>
        <w:rPr>
          <w:color w:val="000000"/>
        </w:rPr>
      </w:pPr>
      <w:r>
        <w:rPr>
          <w:rStyle w:val="aa"/>
        </w:rPr>
        <w:footnoteRef/>
      </w:r>
      <w:r>
        <w:t> </w:t>
      </w:r>
      <w:r w:rsidRPr="00200EB8">
        <w:rPr>
          <w:color w:val="000000"/>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4D"/>
    <w:rsid w:val="00200EB8"/>
    <w:rsid w:val="002024AD"/>
    <w:rsid w:val="0041304D"/>
    <w:rsid w:val="00CE34DD"/>
    <w:rsid w:val="00E13E12"/>
    <w:rsid w:val="00F90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944E"/>
  <w15:chartTrackingRefBased/>
  <w15:docId w15:val="{1586114A-DC23-4085-AD01-B2EC2D29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E12"/>
  </w:style>
  <w:style w:type="paragraph" w:styleId="1">
    <w:name w:val="heading 1"/>
    <w:basedOn w:val="a"/>
    <w:next w:val="a"/>
    <w:link w:val="10"/>
    <w:qFormat/>
    <w:rsid w:val="00E13E12"/>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E13E12"/>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semiHidden/>
    <w:unhideWhenUsed/>
    <w:qFormat/>
    <w:rsid w:val="00E13E12"/>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3E12"/>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E13E12"/>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E13E12"/>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E13E12"/>
  </w:style>
  <w:style w:type="paragraph" w:styleId="a3">
    <w:name w:val="Body Text"/>
    <w:basedOn w:val="a"/>
    <w:link w:val="a4"/>
    <w:rsid w:val="00E13E12"/>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rsid w:val="00E13E12"/>
    <w:rPr>
      <w:rFonts w:ascii="Times New Roman" w:eastAsia="Times New Roman" w:hAnsi="Times New Roman" w:cs="Times New Roman"/>
      <w:sz w:val="28"/>
      <w:szCs w:val="28"/>
      <w:lang w:eastAsia="ru-RU"/>
    </w:rPr>
  </w:style>
  <w:style w:type="paragraph" w:styleId="a5">
    <w:name w:val="Balloon Text"/>
    <w:basedOn w:val="a"/>
    <w:link w:val="a6"/>
    <w:semiHidden/>
    <w:rsid w:val="00E13E1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E13E12"/>
    <w:rPr>
      <w:rFonts w:ascii="Tahoma" w:eastAsia="Times New Roman" w:hAnsi="Tahoma" w:cs="Tahoma"/>
      <w:sz w:val="16"/>
      <w:szCs w:val="16"/>
      <w:lang w:eastAsia="ru-RU"/>
    </w:rPr>
  </w:style>
  <w:style w:type="paragraph" w:customStyle="1" w:styleId="ConsNormal">
    <w:name w:val="ConsNormal"/>
    <w:rsid w:val="00E13E1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13E12"/>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2">
    <w:name w:val="Body Text 2"/>
    <w:basedOn w:val="a"/>
    <w:link w:val="20"/>
    <w:rsid w:val="00E13E12"/>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E13E12"/>
    <w:rPr>
      <w:rFonts w:ascii="Times New Roman" w:eastAsia="Times New Roman" w:hAnsi="Times New Roman" w:cs="Times New Roman"/>
      <w:sz w:val="20"/>
      <w:szCs w:val="20"/>
      <w:lang w:eastAsia="ru-RU"/>
    </w:rPr>
  </w:style>
  <w:style w:type="table" w:styleId="a7">
    <w:name w:val="Table Grid"/>
    <w:basedOn w:val="a1"/>
    <w:rsid w:val="00E13E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a"/>
    <w:next w:val="a"/>
    <w:uiPriority w:val="99"/>
    <w:rsid w:val="00E13E12"/>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8">
    <w:name w:val="Pa18"/>
    <w:basedOn w:val="a"/>
    <w:next w:val="a"/>
    <w:uiPriority w:val="99"/>
    <w:rsid w:val="00E13E12"/>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0">
    <w:name w:val="Pa10"/>
    <w:basedOn w:val="a"/>
    <w:next w:val="a"/>
    <w:uiPriority w:val="99"/>
    <w:rsid w:val="00E13E12"/>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E13E12"/>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E13E12"/>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E13E12"/>
    <w:pPr>
      <w:autoSpaceDE w:val="0"/>
      <w:autoSpaceDN w:val="0"/>
      <w:adjustRightInd w:val="0"/>
      <w:spacing w:after="0" w:line="181" w:lineRule="atLeast"/>
    </w:pPr>
    <w:rPr>
      <w:rFonts w:ascii="OctavaC" w:eastAsia="Times New Roman" w:hAnsi="OctavaC" w:cs="Times New Roman"/>
      <w:sz w:val="24"/>
      <w:szCs w:val="24"/>
      <w:lang w:eastAsia="ru-RU"/>
    </w:rPr>
  </w:style>
  <w:style w:type="paragraph" w:styleId="a8">
    <w:name w:val="footnote text"/>
    <w:basedOn w:val="a"/>
    <w:link w:val="a9"/>
    <w:semiHidden/>
    <w:unhideWhenUsed/>
    <w:rsid w:val="00E13E1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E13E12"/>
    <w:rPr>
      <w:rFonts w:ascii="Times New Roman" w:eastAsia="Times New Roman" w:hAnsi="Times New Roman" w:cs="Times New Roman"/>
      <w:sz w:val="20"/>
      <w:szCs w:val="20"/>
      <w:lang w:eastAsia="ru-RU"/>
    </w:rPr>
  </w:style>
  <w:style w:type="character" w:styleId="aa">
    <w:name w:val="footnote reference"/>
    <w:basedOn w:val="a0"/>
    <w:semiHidden/>
    <w:unhideWhenUsed/>
    <w:rsid w:val="00E13E12"/>
    <w:rPr>
      <w:vertAlign w:val="superscript"/>
    </w:rPr>
  </w:style>
  <w:style w:type="character" w:styleId="ab">
    <w:name w:val="annotation reference"/>
    <w:basedOn w:val="a0"/>
    <w:semiHidden/>
    <w:unhideWhenUsed/>
    <w:rsid w:val="00E13E12"/>
    <w:rPr>
      <w:sz w:val="16"/>
      <w:szCs w:val="16"/>
    </w:rPr>
  </w:style>
  <w:style w:type="paragraph" w:styleId="ac">
    <w:name w:val="annotation text"/>
    <w:basedOn w:val="a"/>
    <w:link w:val="ad"/>
    <w:semiHidden/>
    <w:unhideWhenUsed/>
    <w:rsid w:val="00E13E12"/>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E13E12"/>
    <w:rPr>
      <w:rFonts w:ascii="Times New Roman" w:eastAsia="Times New Roman" w:hAnsi="Times New Roman" w:cs="Times New Roman"/>
      <w:sz w:val="20"/>
      <w:szCs w:val="20"/>
      <w:lang w:eastAsia="ru-RU"/>
    </w:rPr>
  </w:style>
  <w:style w:type="paragraph" w:styleId="ae">
    <w:name w:val="annotation subject"/>
    <w:basedOn w:val="ac"/>
    <w:next w:val="ac"/>
    <w:link w:val="af"/>
    <w:semiHidden/>
    <w:unhideWhenUsed/>
    <w:rsid w:val="00E13E12"/>
    <w:rPr>
      <w:b/>
      <w:bCs/>
    </w:rPr>
  </w:style>
  <w:style w:type="character" w:customStyle="1" w:styleId="af">
    <w:name w:val="Тема примечания Знак"/>
    <w:basedOn w:val="ad"/>
    <w:link w:val="ae"/>
    <w:semiHidden/>
    <w:rsid w:val="00E13E12"/>
    <w:rPr>
      <w:rFonts w:ascii="Times New Roman" w:eastAsia="Times New Roman" w:hAnsi="Times New Roman" w:cs="Times New Roman"/>
      <w:b/>
      <w:bCs/>
      <w:sz w:val="20"/>
      <w:szCs w:val="20"/>
      <w:lang w:eastAsia="ru-RU"/>
    </w:rPr>
  </w:style>
  <w:style w:type="paragraph" w:styleId="af0">
    <w:name w:val="List Paragraph"/>
    <w:basedOn w:val="a"/>
    <w:uiPriority w:val="34"/>
    <w:qFormat/>
    <w:rsid w:val="00E13E12"/>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nd=1E0CBFF42A66F2554C3AD04BF275BC61&amp;req=doc&amp;base=RLAW049&amp;n=120361&amp;REFFIELD=134&amp;REFDST=100010&amp;REFDOC=130799&amp;REFBASE=RLAW049&amp;stat=refcode%3D16876%3Bindex%3D31&amp;date=20.10.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1766</Words>
  <Characters>10068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Михайловский</dc:creator>
  <cp:keywords/>
  <dc:description/>
  <cp:lastModifiedBy>Михайловский</cp:lastModifiedBy>
  <cp:revision>3</cp:revision>
  <cp:lastPrinted>2020-11-09T05:21:00Z</cp:lastPrinted>
  <dcterms:created xsi:type="dcterms:W3CDTF">2020-11-09T04:59:00Z</dcterms:created>
  <dcterms:modified xsi:type="dcterms:W3CDTF">2020-11-09T05:26:00Z</dcterms:modified>
</cp:coreProperties>
</file>