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4A" w:rsidRDefault="00F0064A" w:rsidP="00F0064A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постановлением администрации </w:t>
      </w:r>
      <w:r w:rsidR="00AE1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Михайловского </w:t>
      </w:r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от 07.12.2012   № </w:t>
      </w:r>
      <w:r w:rsidR="00AE19B6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90A5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Методики оценки эффективности реализации муниципальных целевых Программ» </w:t>
      </w:r>
      <w:r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проведем оценку эффективности реализации муниципальных целевых Программ за 20</w:t>
      </w:r>
      <w:r w:rsidR="00F647F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</w:t>
      </w:r>
      <w:r w:rsidR="00B466A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</w:t>
      </w:r>
      <w:r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5A0909"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407B1" w:rsidRPr="003A5998" w:rsidRDefault="009407B1" w:rsidP="009407B1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A5998">
        <w:rPr>
          <w:rFonts w:ascii="Times New Roman" w:eastAsia="Times New Roman" w:hAnsi="Times New Roman" w:cs="Times New Roman"/>
          <w:b/>
          <w:sz w:val="28"/>
          <w:lang w:eastAsia="ru-RU"/>
        </w:rPr>
        <w:t>Наименование муниципальной программы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A5998">
        <w:rPr>
          <w:rFonts w:ascii="Times New Roman" w:eastAsia="Times New Roman" w:hAnsi="Times New Roman" w:cs="Times New Roman"/>
          <w:sz w:val="28"/>
          <w:lang w:eastAsia="ru-RU"/>
        </w:rPr>
        <w:t xml:space="preserve">– </w:t>
      </w:r>
      <w:r w:rsidRPr="003A59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 района Новосибирской области </w:t>
      </w:r>
      <w:r w:rsidRPr="003A5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599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A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66AC" w:rsidRPr="00B90A5A" w:rsidRDefault="00B466AC" w:rsidP="00F0064A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C97A07" w:rsidRPr="00B90A5A" w:rsidRDefault="00C97A07" w:rsidP="00C97A0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94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энергосбережению и повышению энергетической эффективности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2F7022" w:rsidRPr="002F7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4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г.</w:t>
      </w:r>
    </w:p>
    <w:p w:rsidR="00C97A07" w:rsidRPr="000A7D60" w:rsidRDefault="00C97A07" w:rsidP="00C97A07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2F7022" w:rsidRPr="00B90A5A" w:rsidRDefault="002F7022" w:rsidP="002F7022">
      <w:pPr>
        <w:pStyle w:val="2"/>
        <w:numPr>
          <w:ilvl w:val="1"/>
          <w:numId w:val="1"/>
        </w:numPr>
        <w:ind w:left="1004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Соответствие Программы системе приоритетов социально-экономического развития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Михайловского</w:t>
      </w: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сельсовета (К</w:t>
      </w:r>
      <w:proofErr w:type="gramStart"/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</w:t>
      </w:r>
      <w:proofErr w:type="gramEnd"/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=5баллов).</w:t>
      </w:r>
    </w:p>
    <w:p w:rsidR="002F7022" w:rsidRPr="00B90A5A" w:rsidRDefault="002F7022" w:rsidP="002F7022">
      <w:pPr>
        <w:pStyle w:val="a3"/>
        <w:numPr>
          <w:ilvl w:val="1"/>
          <w:numId w:val="1"/>
        </w:num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</w:t>
      </w:r>
      <w:proofErr w:type="gramStart"/>
      <w:r w:rsidRPr="00B90A5A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90A5A">
        <w:rPr>
          <w:rFonts w:ascii="Times New Roman" w:hAnsi="Times New Roman" w:cs="Times New Roman"/>
          <w:sz w:val="28"/>
          <w:szCs w:val="28"/>
          <w:lang w:eastAsia="ru-RU"/>
        </w:rPr>
        <w:t>=5 баллов).</w:t>
      </w:r>
    </w:p>
    <w:p w:rsidR="002F7022" w:rsidRPr="00B90A5A" w:rsidRDefault="002F7022" w:rsidP="002F7022">
      <w:pPr>
        <w:pStyle w:val="a3"/>
        <w:numPr>
          <w:ilvl w:val="1"/>
          <w:numId w:val="1"/>
        </w:numPr>
        <w:ind w:left="1004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0 баллов).</w:t>
      </w:r>
    </w:p>
    <w:p w:rsidR="002F7022" w:rsidRPr="00B90A5A" w:rsidRDefault="002F7022" w:rsidP="002F7022">
      <w:pPr>
        <w:pStyle w:val="a3"/>
        <w:numPr>
          <w:ilvl w:val="1"/>
          <w:numId w:val="1"/>
        </w:numPr>
        <w:ind w:left="1004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финансового обеспечения Программы и его структурные параметры (К</w:t>
      </w:r>
      <w:proofErr w:type="gramStart"/>
      <w:r w:rsidRPr="00B90A5A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>0баллов).</w:t>
      </w:r>
    </w:p>
    <w:p w:rsidR="002F7022" w:rsidRPr="00B90A5A" w:rsidRDefault="002F7022" w:rsidP="002F7022">
      <w:pPr>
        <w:pStyle w:val="a3"/>
        <w:numPr>
          <w:ilvl w:val="1"/>
          <w:numId w:val="1"/>
        </w:numPr>
        <w:ind w:left="1004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управления и </w:t>
      </w:r>
      <w:proofErr w:type="gramStart"/>
      <w:r w:rsidRPr="00B90A5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ходом исполнения Программы (К5= 5 баллов).</w:t>
      </w:r>
    </w:p>
    <w:p w:rsidR="002F7022" w:rsidRPr="00B90A5A" w:rsidRDefault="002F7022" w:rsidP="002F7022">
      <w:pPr>
        <w:pStyle w:val="a3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022" w:rsidRPr="00B90A5A" w:rsidRDefault="002F7022" w:rsidP="002F7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2F7022" w:rsidRPr="00B90A5A" w:rsidRDefault="002F7022" w:rsidP="002F702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22" w:rsidRPr="00B90A5A" w:rsidRDefault="002F7022" w:rsidP="002F70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= К1 + К2 + К3 + К4 + К5 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балло</w:t>
      </w:r>
      <w:proofErr w:type="gramStart"/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gramEnd"/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Качественная характеристика программы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ЭФФЕКТИВНАЯ</w:t>
      </w:r>
    </w:p>
    <w:p w:rsidR="002F7022" w:rsidRPr="002F7022" w:rsidRDefault="002F7022" w:rsidP="00C97A07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5A" w:rsidRPr="00B90A5A" w:rsidRDefault="00B90A5A" w:rsidP="00B90A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Качественная характеристика программы –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МАЛОЭФФЕКТИВНАЯ</w:t>
      </w:r>
    </w:p>
    <w:p w:rsidR="00B90A5A" w:rsidRPr="00B90A5A" w:rsidRDefault="00B90A5A" w:rsidP="00B90A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147" w:rsidRDefault="00DB4147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A7D60" w:rsidRPr="00B90A5A" w:rsidRDefault="000A7D60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147" w:rsidRPr="00B90A5A" w:rsidRDefault="00DB4147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7A07" w:rsidRPr="00B90A5A" w:rsidRDefault="00C97A07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A07" w:rsidRPr="00B90A5A" w:rsidRDefault="00C97A07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07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итоговых интегральных оценок </w:t>
      </w:r>
      <w:r w:rsidR="009E5527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proofErr w:type="gramEnd"/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D8A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шкала:</w:t>
      </w:r>
      <w:r w:rsidR="009E5527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-----------------------------------+---------------------------------------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¦Суммарное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значение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интегрального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¦Качественная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характеристика Программы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¦показателя</w:t>
      </w:r>
      <w:proofErr w:type="spellEnd"/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¦              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45 до 50 баллов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Эффективная</w:t>
      </w:r>
      <w:proofErr w:type="spellEnd"/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35 до 45 баллов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¦Достаточно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эффективная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25 до 35 баллов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Малоэффективная</w:t>
      </w:r>
      <w:proofErr w:type="spellEnd"/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¦менее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25 баллов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Неэффективная</w:t>
      </w:r>
      <w:proofErr w:type="spellEnd"/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-----------------------------------+---------------------------------------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-----------------------------------+---------------------------------------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29" w:rsidRPr="00B90A5A" w:rsidRDefault="00A17529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Методике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ЭФФЕКТИВНОСТИ РЕАЛИЗАЦИИ МУНИЦИПАЛЬНЫХ ЦЕЛЕВЫХ ПРОГРАММ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---------+------------------------+------------------------------+---------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¦Критерий¦Формулировка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критерия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¦Содержание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критерия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¦Балльная¦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¦система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¦оценки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¦Соответствие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 ¦1. Проблема отнесена     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¦системе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приоритетов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¦нормативными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правовыми актами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¦социально-экономического¦муниципального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¦развития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E1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Михайловского </w:t>
      </w: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¦приоритетным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задачам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¦сельсовета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¦социально-экономического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¦развития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решаемым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 том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¦числе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программно-целевыми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¦методами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 соответствует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¦проблемной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отрасли одной или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¦нескольких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действующих или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¦разрабатываемых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федеральных,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¦областных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муниципальных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¦целевых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 или их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¦подпрограмм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¦2. Проблема не отнесена  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¦нормативными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правовыми актами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r w:rsidR="00AE19B6"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</w:t>
      </w:r>
      <w:proofErr w:type="spellEnd"/>
      <w:r w:rsidR="00AE1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сельсовета,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 характеризуется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¦показателями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значения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которых¦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¦значительно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(более чем на 30%)¦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¦отличаются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среднероссийских¦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¦или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среднеобластных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худшую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¦сторону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имеют  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¦неблагоприятную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динамику)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¦3. Проблема не отнесена  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¦нормативными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правовыми актами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материалы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программного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¦документа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позволяют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сделать¦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¦однозначных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выводов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¦имеющихся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неблагоприятных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тенденциях</w:t>
      </w:r>
      <w:proofErr w:type="spellEnd"/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¦Постановка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Программе  ¦1. Наличие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¦задач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условием решения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¦областной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целевой программы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spellEnd"/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является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¦аналогичной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направленности,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применение</w:t>
      </w:r>
      <w:proofErr w:type="spellEnd"/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¦которая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содержит рекомендации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программно-целевого</w:t>
      </w:r>
      <w:proofErr w:type="spellEnd"/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разработке исполнительными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¦метода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¦органами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местного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¦самоуправления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¦программ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¦2. Программный документ  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¦соответствует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критерию, но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перечне</w:t>
      </w:r>
      <w:proofErr w:type="spellEnd"/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мероприятий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¦значительное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количество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¦представляет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собой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текущую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¦деятельность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органов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¦управления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администрации и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подведомственных</w:t>
      </w:r>
      <w:proofErr w:type="spellEnd"/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¦учреждений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Кроме того, часть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¦мероприятий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¦дублирует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мероприятия других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¦муниципальных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целевых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программ¦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¦3. Программный документ не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¦соответствует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критерию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¦К3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¦Уровень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проработки      ¦1. Наличие в Программе </w:t>
      </w:r>
      <w:proofErr w:type="spellStart"/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целевых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¦целевых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показателей и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¦показателей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эффективности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¦индикаторов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¦Программы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динамики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¦эффективности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реализации¦показателей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годам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¦Программы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¦реализации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Программы. В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случае¦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¦отсутствия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статистических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¦сведений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разработаны методы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¦расчета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текущих значений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¦показателей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¦2. В Программе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рассчитаны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¦целевые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показатели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¦эффективности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реализации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¦Программы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Методика расчета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¦этих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показателей в Программе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¦отсутствует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¦3. Целевые показатели    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¦эффективности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¦отсутствуют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¦Уровень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финансового     ¦1. Финансовое обеспечение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¦обеспечения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и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¦Программы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всех источников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¦его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структурные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¦финансирования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составило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свыше¦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¦параметры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¦80 процентов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¦запланированного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значения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¦2. Финансовое обеспечение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¦Программы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всех источников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¦финансирования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составило от 50¦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¦до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80 процентов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¦запланированного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значения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¦3. Финансовое обеспечение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¦Программы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всех источников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¦финансирования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составило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¦менее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 процентов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¦запланированного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значения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¦К5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¦Организация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управления и¦1. Ежегодный отчет о ходе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контроля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ходом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¦реализации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¦исполнения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¦соответствует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установленным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proofErr w:type="gram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¦требованиям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рекомендациям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¦2. Ежегодный отчет о ходе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¦реализации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не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¦содержит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полного объема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¦сведений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что затрудняет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¦объективную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оценку хода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¦реализации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¦3. Отчет о ходе реализации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¦Программы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соответствует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¦установленным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требованиям и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¦рекомендациям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должен быть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¦переработан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13D8A" w:rsidRPr="00066FEE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---------+------------------------+------------------------------+---------</w:t>
      </w:r>
    </w:p>
    <w:p w:rsidR="00FD174A" w:rsidRDefault="00FD174A"/>
    <w:sectPr w:rsidR="00FD174A" w:rsidSect="008E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6D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91E3C17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346418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2C1C32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8151023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4F152C89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5054748D"/>
    <w:multiLevelType w:val="multilevel"/>
    <w:tmpl w:val="A6D4A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7">
    <w:nsid w:val="535D52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DE048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699A0CD1"/>
    <w:multiLevelType w:val="multilevel"/>
    <w:tmpl w:val="A6D4A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0">
    <w:nsid w:val="7CBC0263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48E"/>
    <w:rsid w:val="000A7D60"/>
    <w:rsid w:val="00181608"/>
    <w:rsid w:val="002F7022"/>
    <w:rsid w:val="005A0909"/>
    <w:rsid w:val="008E031E"/>
    <w:rsid w:val="009407B1"/>
    <w:rsid w:val="009E5527"/>
    <w:rsid w:val="00A13D8A"/>
    <w:rsid w:val="00A17529"/>
    <w:rsid w:val="00A9048E"/>
    <w:rsid w:val="00AE19B6"/>
    <w:rsid w:val="00B04F6C"/>
    <w:rsid w:val="00B466AC"/>
    <w:rsid w:val="00B90A5A"/>
    <w:rsid w:val="00C97A07"/>
    <w:rsid w:val="00CB731B"/>
    <w:rsid w:val="00DB4147"/>
    <w:rsid w:val="00DE6D09"/>
    <w:rsid w:val="00F0064A"/>
    <w:rsid w:val="00F647FC"/>
    <w:rsid w:val="00FD174A"/>
    <w:rsid w:val="00F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8A"/>
  </w:style>
  <w:style w:type="paragraph" w:styleId="1">
    <w:name w:val="heading 1"/>
    <w:basedOn w:val="a"/>
    <w:next w:val="a"/>
    <w:link w:val="10"/>
    <w:uiPriority w:val="9"/>
    <w:qFormat/>
    <w:rsid w:val="005A090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90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0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0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0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0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0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0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0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0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0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0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09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09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09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7936-5967-4F78-9412-6DC833A5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2019-04-10T04:16:00Z</dcterms:created>
  <dcterms:modified xsi:type="dcterms:W3CDTF">2022-04-29T02:29:00Z</dcterms:modified>
</cp:coreProperties>
</file>